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7C1E9" w14:textId="1E4A5D93" w:rsidR="00C773C6" w:rsidRPr="00A81A2A" w:rsidRDefault="00C773C6" w:rsidP="00C773C6">
      <w:pPr>
        <w:pStyle w:val="NormalWeb"/>
        <w:spacing w:line="276" w:lineRule="auto"/>
        <w:ind w:right="-90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February 1</w:t>
      </w:r>
      <w:r w:rsidR="00981472">
        <w:rPr>
          <w:rFonts w:ascii="Century Gothic" w:hAnsi="Century Gothic"/>
          <w:sz w:val="19"/>
          <w:szCs w:val="19"/>
        </w:rPr>
        <w:t>7</w:t>
      </w:r>
      <w:r>
        <w:rPr>
          <w:rFonts w:ascii="Century Gothic" w:hAnsi="Century Gothic"/>
          <w:sz w:val="19"/>
          <w:szCs w:val="19"/>
        </w:rPr>
        <w:t>, 2020</w:t>
      </w:r>
    </w:p>
    <w:p w14:paraId="65C6F87C" w14:textId="77777777" w:rsidR="00C773C6" w:rsidRDefault="00C773C6" w:rsidP="00C773C6">
      <w:pPr>
        <w:pStyle w:val="NormalWeb"/>
        <w:spacing w:after="200" w:afterAutospacing="0" w:line="276" w:lineRule="auto"/>
        <w:ind w:right="-907"/>
        <w:rPr>
          <w:rFonts w:ascii="Century Gothic" w:hAnsi="Century Gothic"/>
          <w:b/>
          <w:sz w:val="19"/>
          <w:szCs w:val="19"/>
        </w:rPr>
      </w:pPr>
      <w:r w:rsidRPr="00A81A2A">
        <w:rPr>
          <w:rFonts w:ascii="Century Gothic" w:hAnsi="Century Gothic"/>
          <w:b/>
          <w:sz w:val="19"/>
          <w:szCs w:val="19"/>
        </w:rPr>
        <w:t>Dear Valued Donor,</w:t>
      </w:r>
    </w:p>
    <w:p w14:paraId="1D379C05" w14:textId="77777777" w:rsidR="00C773C6" w:rsidRPr="00AE3C4F" w:rsidRDefault="00C773C6" w:rsidP="00C773C6">
      <w:pPr>
        <w:pStyle w:val="NormalWeb"/>
        <w:spacing w:after="0" w:afterAutospacing="0" w:line="276" w:lineRule="auto"/>
        <w:ind w:right="-900"/>
        <w:contextualSpacing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We are </w:t>
      </w:r>
      <w:r w:rsidRPr="00A81A2A">
        <w:rPr>
          <w:rFonts w:ascii="Century Gothic" w:hAnsi="Century Gothic"/>
          <w:sz w:val="19"/>
          <w:szCs w:val="19"/>
        </w:rPr>
        <w:t>pleased to announce Brickton Montessori School</w:t>
      </w:r>
      <w:r>
        <w:rPr>
          <w:rFonts w:ascii="Century Gothic" w:hAnsi="Century Gothic"/>
          <w:sz w:val="19"/>
          <w:szCs w:val="19"/>
        </w:rPr>
        <w:t xml:space="preserve">’s </w:t>
      </w:r>
      <w:r w:rsidRPr="00A81A2A">
        <w:rPr>
          <w:rFonts w:ascii="Century Gothic" w:hAnsi="Century Gothic"/>
          <w:sz w:val="19"/>
          <w:szCs w:val="19"/>
        </w:rPr>
        <w:t xml:space="preserve">Annual Benefit, </w:t>
      </w:r>
      <w:r>
        <w:rPr>
          <w:rFonts w:ascii="Century Gothic" w:hAnsi="Century Gothic"/>
          <w:b/>
          <w:sz w:val="19"/>
          <w:szCs w:val="19"/>
        </w:rPr>
        <w:t>The Big Leap</w:t>
      </w:r>
      <w:r w:rsidRPr="00A547C8">
        <w:rPr>
          <w:rFonts w:ascii="Century Gothic" w:hAnsi="Century Gothic"/>
          <w:b/>
          <w:sz w:val="19"/>
          <w:szCs w:val="19"/>
        </w:rPr>
        <w:t xml:space="preserve">, </w:t>
      </w:r>
      <w:r w:rsidRPr="006B00D6">
        <w:rPr>
          <w:rFonts w:ascii="Century Gothic" w:hAnsi="Century Gothic"/>
          <w:sz w:val="19"/>
          <w:szCs w:val="19"/>
        </w:rPr>
        <w:t>will</w:t>
      </w:r>
      <w:r>
        <w:rPr>
          <w:rFonts w:ascii="Century Gothic" w:hAnsi="Century Gothic"/>
          <w:b/>
          <w:sz w:val="19"/>
          <w:szCs w:val="19"/>
        </w:rPr>
        <w:t xml:space="preserve"> </w:t>
      </w:r>
      <w:r w:rsidRPr="006B00D6">
        <w:rPr>
          <w:rFonts w:ascii="Century Gothic" w:hAnsi="Century Gothic"/>
          <w:sz w:val="19"/>
          <w:szCs w:val="19"/>
        </w:rPr>
        <w:t>be held on</w:t>
      </w:r>
      <w:r>
        <w:rPr>
          <w:rFonts w:ascii="Century Gothic" w:hAnsi="Century Gothic"/>
          <w:b/>
          <w:sz w:val="19"/>
          <w:szCs w:val="19"/>
        </w:rPr>
        <w:t xml:space="preserve"> Saturday, April 18, 2020</w:t>
      </w:r>
      <w:r w:rsidRPr="00A81A2A">
        <w:rPr>
          <w:rFonts w:ascii="Century Gothic" w:hAnsi="Century Gothic"/>
          <w:sz w:val="19"/>
          <w:szCs w:val="19"/>
        </w:rPr>
        <w:t xml:space="preserve">. </w:t>
      </w:r>
      <w:r>
        <w:rPr>
          <w:rFonts w:ascii="Century Gothic" w:hAnsi="Century Gothic"/>
          <w:sz w:val="19"/>
          <w:szCs w:val="19"/>
        </w:rPr>
        <w:t>T</w:t>
      </w:r>
      <w:r w:rsidRPr="00A81A2A">
        <w:rPr>
          <w:rFonts w:ascii="Century Gothic" w:hAnsi="Century Gothic"/>
          <w:sz w:val="19"/>
          <w:szCs w:val="19"/>
        </w:rPr>
        <w:t xml:space="preserve">his event can offer great exposure for your business, </w:t>
      </w:r>
      <w:r>
        <w:rPr>
          <w:rFonts w:ascii="Century Gothic" w:hAnsi="Century Gothic"/>
          <w:sz w:val="19"/>
          <w:szCs w:val="19"/>
        </w:rPr>
        <w:t xml:space="preserve">and </w:t>
      </w:r>
      <w:r w:rsidRPr="00A81A2A">
        <w:rPr>
          <w:rFonts w:ascii="Century Gothic" w:hAnsi="Century Gothic"/>
          <w:sz w:val="19"/>
          <w:szCs w:val="19"/>
        </w:rPr>
        <w:t xml:space="preserve">we </w:t>
      </w:r>
      <w:r>
        <w:rPr>
          <w:rFonts w:ascii="Century Gothic" w:hAnsi="Century Gothic"/>
          <w:sz w:val="19"/>
          <w:szCs w:val="19"/>
        </w:rPr>
        <w:t xml:space="preserve">invite you </w:t>
      </w:r>
      <w:r w:rsidRPr="00A81A2A">
        <w:rPr>
          <w:rFonts w:ascii="Century Gothic" w:hAnsi="Century Gothic"/>
          <w:sz w:val="19"/>
          <w:szCs w:val="19"/>
        </w:rPr>
        <w:t>to get involved.</w:t>
      </w:r>
    </w:p>
    <w:p w14:paraId="79691FAA" w14:textId="77777777" w:rsidR="00C773C6" w:rsidRDefault="00C773C6" w:rsidP="00C773C6">
      <w:pPr>
        <w:pStyle w:val="NormalWeb"/>
        <w:spacing w:before="200" w:beforeAutospacing="0" w:after="0" w:afterAutospacing="0" w:line="276" w:lineRule="auto"/>
        <w:ind w:right="-907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The Big Leap</w:t>
      </w:r>
      <w:r w:rsidRPr="00A81A2A">
        <w:rPr>
          <w:rFonts w:ascii="Century Gothic" w:hAnsi="Century Gothic"/>
          <w:sz w:val="19"/>
          <w:szCs w:val="19"/>
        </w:rPr>
        <w:t xml:space="preserve"> is </w:t>
      </w:r>
      <w:proofErr w:type="spellStart"/>
      <w:r w:rsidRPr="00A81A2A">
        <w:rPr>
          <w:rFonts w:ascii="Century Gothic" w:hAnsi="Century Gothic"/>
          <w:sz w:val="19"/>
          <w:szCs w:val="19"/>
        </w:rPr>
        <w:t>Brickton’s</w:t>
      </w:r>
      <w:proofErr w:type="spellEnd"/>
      <w:r w:rsidRPr="00A81A2A">
        <w:rPr>
          <w:rFonts w:ascii="Century Gothic" w:hAnsi="Century Gothic"/>
          <w:sz w:val="19"/>
          <w:szCs w:val="19"/>
        </w:rPr>
        <w:t xml:space="preserve"> biggest fundraising event. Each year the benefit’s proceeds support our mission to provide an outstanding Montessori education </w:t>
      </w:r>
      <w:r>
        <w:rPr>
          <w:rFonts w:ascii="Century Gothic" w:hAnsi="Century Gothic"/>
          <w:sz w:val="19"/>
          <w:szCs w:val="19"/>
        </w:rPr>
        <w:t>t</w:t>
      </w:r>
      <w:r w:rsidRPr="00A81A2A">
        <w:rPr>
          <w:rFonts w:ascii="Century Gothic" w:hAnsi="Century Gothic"/>
          <w:sz w:val="19"/>
          <w:szCs w:val="19"/>
        </w:rPr>
        <w:t xml:space="preserve">o the next generation of leaders. Our </w:t>
      </w:r>
      <w:r>
        <w:rPr>
          <w:rFonts w:ascii="Century Gothic" w:hAnsi="Century Gothic"/>
          <w:sz w:val="19"/>
          <w:szCs w:val="19"/>
        </w:rPr>
        <w:t>diverse student population comes</w:t>
      </w:r>
      <w:r w:rsidRPr="00A81A2A">
        <w:rPr>
          <w:rFonts w:ascii="Century Gothic" w:hAnsi="Century Gothic"/>
          <w:sz w:val="19"/>
          <w:szCs w:val="19"/>
        </w:rPr>
        <w:t xml:space="preserve"> from </w:t>
      </w:r>
      <w:r>
        <w:rPr>
          <w:rFonts w:ascii="Century Gothic" w:hAnsi="Century Gothic"/>
          <w:sz w:val="19"/>
          <w:szCs w:val="19"/>
        </w:rPr>
        <w:t>all around</w:t>
      </w:r>
      <w:r w:rsidRPr="00A81A2A">
        <w:rPr>
          <w:rFonts w:ascii="Century Gothic" w:hAnsi="Century Gothic"/>
          <w:sz w:val="19"/>
          <w:szCs w:val="19"/>
        </w:rPr>
        <w:t xml:space="preserve"> the northwest Chicago community. Your involvement will help </w:t>
      </w:r>
      <w:r>
        <w:rPr>
          <w:rFonts w:ascii="Century Gothic" w:hAnsi="Century Gothic"/>
          <w:sz w:val="19"/>
          <w:szCs w:val="19"/>
        </w:rPr>
        <w:t xml:space="preserve">us to serve even more families and </w:t>
      </w:r>
      <w:r w:rsidRPr="00A81A2A">
        <w:rPr>
          <w:rFonts w:ascii="Century Gothic" w:hAnsi="Century Gothic"/>
          <w:sz w:val="19"/>
          <w:szCs w:val="19"/>
        </w:rPr>
        <w:t>connect learning beyond the</w:t>
      </w:r>
      <w:r>
        <w:rPr>
          <w:rFonts w:ascii="Century Gothic" w:hAnsi="Century Gothic"/>
          <w:sz w:val="19"/>
          <w:szCs w:val="19"/>
        </w:rPr>
        <w:t xml:space="preserve"> classroom.</w:t>
      </w:r>
    </w:p>
    <w:p w14:paraId="50F0B145" w14:textId="77777777" w:rsidR="00C773C6" w:rsidRPr="00A81A2A" w:rsidRDefault="00C773C6" w:rsidP="00C773C6">
      <w:pPr>
        <w:pStyle w:val="NormalWeb"/>
        <w:spacing w:before="200" w:beforeAutospacing="0" w:after="0" w:afterAutospacing="0" w:line="276" w:lineRule="auto"/>
        <w:ind w:right="-907"/>
        <w:rPr>
          <w:rFonts w:ascii="Century Gothic" w:hAnsi="Century Gothic"/>
          <w:sz w:val="19"/>
          <w:szCs w:val="19"/>
        </w:rPr>
      </w:pPr>
      <w:r w:rsidRPr="00A81A2A">
        <w:rPr>
          <w:rFonts w:ascii="Century Gothic" w:hAnsi="Century Gothic"/>
          <w:sz w:val="19"/>
          <w:szCs w:val="19"/>
        </w:rPr>
        <w:t xml:space="preserve">This year’s Big Leap will </w:t>
      </w:r>
      <w:r>
        <w:rPr>
          <w:rFonts w:ascii="Century Gothic" w:hAnsi="Century Gothic"/>
          <w:sz w:val="19"/>
          <w:szCs w:val="19"/>
        </w:rPr>
        <w:t>feature a live and silent auction.</w:t>
      </w:r>
    </w:p>
    <w:p w14:paraId="3CCD8F4A" w14:textId="77777777" w:rsidR="00C773C6" w:rsidRDefault="00C773C6" w:rsidP="00C773C6">
      <w:pPr>
        <w:pStyle w:val="NormalWeb"/>
        <w:spacing w:before="200" w:beforeAutospacing="0" w:after="0" w:afterAutospacing="0" w:line="276" w:lineRule="auto"/>
        <w:ind w:right="-907"/>
        <w:rPr>
          <w:rFonts w:ascii="Century Gothic" w:hAnsi="Century Gothic"/>
          <w:sz w:val="19"/>
          <w:szCs w:val="19"/>
        </w:rPr>
      </w:pPr>
      <w:r w:rsidRPr="00A547C8">
        <w:rPr>
          <w:rFonts w:ascii="Century Gothic" w:hAnsi="Century Gothic"/>
          <w:b/>
          <w:sz w:val="19"/>
          <w:szCs w:val="19"/>
        </w:rPr>
        <w:t>How can we support each other?</w:t>
      </w:r>
      <w:r w:rsidRPr="00A81A2A">
        <w:rPr>
          <w:rFonts w:ascii="Century Gothic" w:hAnsi="Century Gothic"/>
          <w:sz w:val="19"/>
          <w:szCs w:val="19"/>
        </w:rPr>
        <w:t xml:space="preserve"> Your contribution of goods or services will get your company in front of hundreds of people through our online auction, plus over 100+ families the night of the benefit, and school alumni. Whether gift certificates, a behind-the-scene tour of your facilities, an hour of your consultation services, or even a private showing of your goods</w:t>
      </w:r>
      <w:r>
        <w:rPr>
          <w:rFonts w:ascii="Century Gothic" w:hAnsi="Century Gothic"/>
          <w:sz w:val="19"/>
          <w:szCs w:val="19"/>
        </w:rPr>
        <w:t>, i</w:t>
      </w:r>
      <w:r w:rsidRPr="00A81A2A">
        <w:rPr>
          <w:rFonts w:ascii="Century Gothic" w:hAnsi="Century Gothic"/>
          <w:sz w:val="19"/>
          <w:szCs w:val="19"/>
        </w:rPr>
        <w:t>n return, you’ll e</w:t>
      </w:r>
      <w:r>
        <w:rPr>
          <w:rFonts w:ascii="Century Gothic" w:hAnsi="Century Gothic"/>
          <w:sz w:val="19"/>
          <w:szCs w:val="19"/>
        </w:rPr>
        <w:t>njoy the flow of free publicity</w:t>
      </w:r>
      <w:r w:rsidRPr="00A81A2A">
        <w:rPr>
          <w:rFonts w:ascii="Century Gothic" w:hAnsi="Century Gothic"/>
          <w:sz w:val="19"/>
          <w:szCs w:val="19"/>
        </w:rPr>
        <w:t>, including:</w:t>
      </w:r>
    </w:p>
    <w:p w14:paraId="34FEE0F3" w14:textId="2A4F5554" w:rsidR="00C773C6" w:rsidRPr="00A81A2A" w:rsidRDefault="00C773C6" w:rsidP="00C773C6">
      <w:pPr>
        <w:pStyle w:val="NormalWeb"/>
        <w:spacing w:before="120" w:beforeAutospacing="0" w:after="0" w:afterAutospacing="0" w:line="276" w:lineRule="auto"/>
        <w:ind w:right="-907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• </w:t>
      </w:r>
      <w:proofErr w:type="gramStart"/>
      <w:r w:rsidRPr="00A81A2A">
        <w:rPr>
          <w:rFonts w:ascii="Century Gothic" w:hAnsi="Century Gothic"/>
          <w:sz w:val="19"/>
          <w:szCs w:val="19"/>
        </w:rPr>
        <w:t>highlighted</w:t>
      </w:r>
      <w:proofErr w:type="gramEnd"/>
      <w:r w:rsidRPr="00A81A2A">
        <w:rPr>
          <w:rFonts w:ascii="Century Gothic" w:hAnsi="Century Gothic"/>
          <w:sz w:val="19"/>
          <w:szCs w:val="19"/>
        </w:rPr>
        <w:t xml:space="preserve"> on our school website, </w:t>
      </w:r>
      <w:r>
        <w:rPr>
          <w:rFonts w:ascii="Century Gothic" w:hAnsi="Century Gothic"/>
          <w:sz w:val="19"/>
          <w:szCs w:val="19"/>
        </w:rPr>
        <w:t xml:space="preserve">our online auction </w:t>
      </w:r>
      <w:r w:rsidRPr="00A81A2A">
        <w:rPr>
          <w:rFonts w:ascii="Century Gothic" w:hAnsi="Century Gothic"/>
          <w:sz w:val="19"/>
          <w:szCs w:val="19"/>
        </w:rPr>
        <w:t>, com</w:t>
      </w:r>
      <w:r>
        <w:rPr>
          <w:rFonts w:ascii="Century Gothic" w:hAnsi="Century Gothic"/>
          <w:sz w:val="19"/>
          <w:szCs w:val="19"/>
        </w:rPr>
        <w:t>munity boards,</w:t>
      </w:r>
      <w:r w:rsidRPr="00A81A2A">
        <w:rPr>
          <w:rFonts w:ascii="Century Gothic" w:hAnsi="Century Gothic"/>
          <w:sz w:val="19"/>
          <w:szCs w:val="19"/>
        </w:rPr>
        <w:t xml:space="preserve"> and social media postings</w:t>
      </w:r>
      <w:r>
        <w:rPr>
          <w:rFonts w:ascii="Century Gothic" w:hAnsi="Century Gothic"/>
          <w:sz w:val="19"/>
          <w:szCs w:val="19"/>
        </w:rPr>
        <w:t>;</w:t>
      </w:r>
    </w:p>
    <w:p w14:paraId="3108A6AA" w14:textId="77777777" w:rsidR="00C773C6" w:rsidRPr="00A81A2A" w:rsidRDefault="00C773C6" w:rsidP="00C773C6">
      <w:pPr>
        <w:pStyle w:val="NormalWeb"/>
        <w:spacing w:before="120" w:beforeAutospacing="0" w:after="0" w:afterAutospacing="0" w:line="276" w:lineRule="auto"/>
        <w:ind w:right="-907"/>
        <w:rPr>
          <w:rFonts w:ascii="Century Gothic" w:hAnsi="Century Gothic"/>
          <w:sz w:val="19"/>
          <w:szCs w:val="19"/>
        </w:rPr>
      </w:pPr>
      <w:r w:rsidRPr="00A81A2A">
        <w:rPr>
          <w:rFonts w:ascii="Century Gothic" w:hAnsi="Century Gothic"/>
          <w:sz w:val="19"/>
          <w:szCs w:val="19"/>
        </w:rPr>
        <w:t xml:space="preserve">• </w:t>
      </w:r>
      <w:proofErr w:type="gramStart"/>
      <w:r w:rsidRPr="00A81A2A">
        <w:rPr>
          <w:rFonts w:ascii="Century Gothic" w:hAnsi="Century Gothic"/>
          <w:sz w:val="19"/>
          <w:szCs w:val="19"/>
        </w:rPr>
        <w:t>prominent</w:t>
      </w:r>
      <w:proofErr w:type="gramEnd"/>
      <w:r w:rsidRPr="00A81A2A">
        <w:rPr>
          <w:rFonts w:ascii="Century Gothic" w:hAnsi="Century Gothic"/>
          <w:sz w:val="19"/>
          <w:szCs w:val="19"/>
        </w:rPr>
        <w:t xml:space="preserve"> mention in the benefit auction program</w:t>
      </w:r>
      <w:r>
        <w:rPr>
          <w:rFonts w:ascii="Century Gothic" w:hAnsi="Century Gothic"/>
          <w:sz w:val="19"/>
          <w:szCs w:val="19"/>
        </w:rPr>
        <w:t xml:space="preserve"> and easel display; and</w:t>
      </w:r>
    </w:p>
    <w:p w14:paraId="33EEA02D" w14:textId="77777777" w:rsidR="00C773C6" w:rsidRDefault="00C773C6" w:rsidP="00C773C6">
      <w:pPr>
        <w:pStyle w:val="NormalWeb"/>
        <w:spacing w:before="120" w:beforeAutospacing="0" w:after="0" w:afterAutospacing="0" w:line="276" w:lineRule="auto"/>
        <w:ind w:right="-907"/>
        <w:rPr>
          <w:rFonts w:ascii="Century Gothic" w:hAnsi="Century Gothic"/>
          <w:sz w:val="19"/>
          <w:szCs w:val="19"/>
        </w:rPr>
      </w:pPr>
      <w:r w:rsidRPr="00A81A2A">
        <w:rPr>
          <w:rFonts w:ascii="Century Gothic" w:hAnsi="Century Gothic"/>
          <w:sz w:val="19"/>
          <w:szCs w:val="19"/>
        </w:rPr>
        <w:t xml:space="preserve">• </w:t>
      </w:r>
      <w:proofErr w:type="gramStart"/>
      <w:r>
        <w:rPr>
          <w:rFonts w:ascii="Century Gothic" w:hAnsi="Century Gothic"/>
          <w:sz w:val="19"/>
          <w:szCs w:val="19"/>
        </w:rPr>
        <w:t>d</w:t>
      </w:r>
      <w:r w:rsidRPr="00A81A2A">
        <w:rPr>
          <w:rFonts w:ascii="Century Gothic" w:hAnsi="Century Gothic"/>
          <w:sz w:val="19"/>
          <w:szCs w:val="19"/>
        </w:rPr>
        <w:t>onor</w:t>
      </w:r>
      <w:proofErr w:type="gramEnd"/>
      <w:r w:rsidRPr="00A81A2A">
        <w:rPr>
          <w:rFonts w:ascii="Century Gothic" w:hAnsi="Century Gothic"/>
          <w:sz w:val="19"/>
          <w:szCs w:val="19"/>
        </w:rPr>
        <w:t xml:space="preserve"> listing in our annual report. </w:t>
      </w:r>
    </w:p>
    <w:p w14:paraId="64839EB6" w14:textId="77777777" w:rsidR="00C773C6" w:rsidRPr="00B96E02" w:rsidRDefault="00C773C6" w:rsidP="00C773C6">
      <w:pPr>
        <w:pStyle w:val="NormalWeb"/>
        <w:spacing w:before="200" w:beforeAutospacing="0" w:after="0" w:afterAutospacing="0" w:line="276" w:lineRule="auto"/>
        <w:ind w:right="-907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The Big Leap</w:t>
      </w:r>
      <w:r w:rsidRPr="00A81A2A">
        <w:rPr>
          <w:rFonts w:ascii="Century Gothic" w:hAnsi="Century Gothic"/>
          <w:sz w:val="19"/>
          <w:szCs w:val="19"/>
        </w:rPr>
        <w:t xml:space="preserve"> is a reason to come together</w:t>
      </w:r>
      <w:r>
        <w:rPr>
          <w:rFonts w:ascii="Century Gothic" w:hAnsi="Century Gothic"/>
          <w:sz w:val="19"/>
          <w:szCs w:val="19"/>
        </w:rPr>
        <w:t xml:space="preserve"> </w:t>
      </w:r>
      <w:r w:rsidRPr="00A81A2A">
        <w:rPr>
          <w:rFonts w:ascii="Century Gothic" w:hAnsi="Century Gothic"/>
          <w:sz w:val="19"/>
          <w:szCs w:val="19"/>
        </w:rPr>
        <w:t>–</w:t>
      </w:r>
      <w:r>
        <w:rPr>
          <w:rFonts w:ascii="Century Gothic" w:hAnsi="Century Gothic"/>
          <w:sz w:val="19"/>
          <w:szCs w:val="19"/>
        </w:rPr>
        <w:t xml:space="preserve"> </w:t>
      </w:r>
      <w:r w:rsidRPr="00A81A2A">
        <w:rPr>
          <w:rFonts w:ascii="Century Gothic" w:hAnsi="Century Gothic"/>
          <w:sz w:val="19"/>
          <w:szCs w:val="19"/>
        </w:rPr>
        <w:t xml:space="preserve">not only to share in the common cause of education, </w:t>
      </w:r>
      <w:proofErr w:type="gramStart"/>
      <w:r w:rsidRPr="00A81A2A">
        <w:rPr>
          <w:rFonts w:ascii="Century Gothic" w:hAnsi="Century Gothic"/>
          <w:sz w:val="19"/>
          <w:szCs w:val="19"/>
        </w:rPr>
        <w:t>but</w:t>
      </w:r>
      <w:proofErr w:type="gramEnd"/>
      <w:r w:rsidRPr="00A81A2A">
        <w:rPr>
          <w:rFonts w:ascii="Century Gothic" w:hAnsi="Century Gothic"/>
          <w:sz w:val="19"/>
          <w:szCs w:val="19"/>
        </w:rPr>
        <w:t xml:space="preserve"> to celebrate community and the connections that keep us strong. </w:t>
      </w:r>
      <w:r>
        <w:rPr>
          <w:rFonts w:ascii="Century Gothic" w:hAnsi="Century Gothic"/>
          <w:sz w:val="19"/>
          <w:szCs w:val="19"/>
        </w:rPr>
        <w:t xml:space="preserve">Please do not </w:t>
      </w:r>
      <w:r w:rsidRPr="0040466B">
        <w:rPr>
          <w:rFonts w:ascii="Century Gothic" w:hAnsi="Century Gothic"/>
          <w:sz w:val="19"/>
          <w:szCs w:val="19"/>
        </w:rPr>
        <w:t>hesitate</w:t>
      </w:r>
      <w:r>
        <w:rPr>
          <w:rFonts w:ascii="Century Gothic" w:hAnsi="Century Gothic"/>
          <w:sz w:val="19"/>
          <w:szCs w:val="19"/>
        </w:rPr>
        <w:t xml:space="preserve"> to contact me with any questions at 773-714-0646.</w:t>
      </w:r>
    </w:p>
    <w:p w14:paraId="286C8715" w14:textId="77777777" w:rsidR="00C773C6" w:rsidRDefault="00C773C6" w:rsidP="00C773C6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sz w:val="19"/>
          <w:szCs w:val="19"/>
        </w:rPr>
      </w:pPr>
    </w:p>
    <w:p w14:paraId="6686F7BC" w14:textId="77777777" w:rsidR="00C773C6" w:rsidRPr="0040466B" w:rsidRDefault="00C773C6" w:rsidP="00C773C6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sz w:val="19"/>
          <w:szCs w:val="19"/>
        </w:rPr>
      </w:pPr>
      <w:r w:rsidRPr="0040466B">
        <w:rPr>
          <w:rFonts w:ascii="Century Gothic" w:hAnsi="Century Gothic"/>
          <w:b/>
          <w:sz w:val="19"/>
          <w:szCs w:val="19"/>
        </w:rPr>
        <w:t xml:space="preserve">Thank you for your consideration to support </w:t>
      </w:r>
      <w:proofErr w:type="spellStart"/>
      <w:r w:rsidRPr="0040466B">
        <w:rPr>
          <w:rFonts w:ascii="Century Gothic" w:hAnsi="Century Gothic"/>
          <w:b/>
          <w:sz w:val="19"/>
          <w:szCs w:val="19"/>
        </w:rPr>
        <w:t>Brickton’s</w:t>
      </w:r>
      <w:proofErr w:type="spellEnd"/>
      <w:r w:rsidRPr="0040466B">
        <w:rPr>
          <w:rFonts w:ascii="Century Gothic" w:hAnsi="Century Gothic"/>
          <w:b/>
          <w:sz w:val="19"/>
          <w:szCs w:val="19"/>
        </w:rPr>
        <w:t xml:space="preserve"> annual benefit. </w:t>
      </w:r>
      <w:r>
        <w:rPr>
          <w:rFonts w:ascii="Century Gothic" w:hAnsi="Century Gothic"/>
          <w:b/>
          <w:sz w:val="19"/>
          <w:szCs w:val="19"/>
        </w:rPr>
        <w:t xml:space="preserve">Questions? </w:t>
      </w:r>
      <w:r w:rsidRPr="0040466B">
        <w:rPr>
          <w:rFonts w:ascii="Century Gothic" w:hAnsi="Century Gothic"/>
          <w:b/>
          <w:sz w:val="19"/>
          <w:szCs w:val="19"/>
        </w:rPr>
        <w:t xml:space="preserve">Please contact Kelly McDermott, Community Coordinator, at 773.714.0646 or </w:t>
      </w:r>
      <w:hyperlink r:id="rId9" w:history="1">
        <w:r w:rsidRPr="0040466B">
          <w:rPr>
            <w:rStyle w:val="Hyperlink"/>
            <w:rFonts w:ascii="Century Gothic" w:hAnsi="Century Gothic"/>
            <w:b/>
            <w:sz w:val="19"/>
            <w:szCs w:val="19"/>
          </w:rPr>
          <w:t>kelly.mcdermott@brickton.org</w:t>
        </w:r>
      </w:hyperlink>
      <w:r w:rsidRPr="0040466B">
        <w:rPr>
          <w:rFonts w:ascii="Century Gothic" w:hAnsi="Century Gothic"/>
          <w:b/>
          <w:sz w:val="19"/>
          <w:szCs w:val="19"/>
        </w:rPr>
        <w:t>.</w:t>
      </w:r>
      <w:r>
        <w:rPr>
          <w:rFonts w:ascii="Century Gothic" w:hAnsi="Century Gothic"/>
          <w:b/>
          <w:sz w:val="19"/>
          <w:szCs w:val="19"/>
        </w:rPr>
        <w:t xml:space="preserve"> </w:t>
      </w:r>
    </w:p>
    <w:p w14:paraId="62DACF98" w14:textId="77777777" w:rsidR="00C773C6" w:rsidRDefault="00C773C6" w:rsidP="00C773C6">
      <w:pPr>
        <w:pStyle w:val="NormalWeb"/>
        <w:spacing w:before="0" w:beforeAutospacing="0" w:after="0" w:afterAutospacing="0" w:line="276" w:lineRule="auto"/>
        <w:contextualSpacing/>
        <w:rPr>
          <w:rFonts w:ascii="Century Gothic" w:hAnsi="Century Gothic"/>
          <w:i/>
        </w:rPr>
      </w:pPr>
    </w:p>
    <w:p w14:paraId="7F5AF46C" w14:textId="77777777" w:rsidR="00C773C6" w:rsidRDefault="00C773C6" w:rsidP="00C773C6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Century Gothic" w:hAnsi="Century Gothic"/>
          <w:i/>
        </w:rPr>
      </w:pPr>
      <w:r w:rsidRPr="005B2ADF">
        <w:rPr>
          <w:rFonts w:ascii="Century Gothic" w:hAnsi="Century Gothic"/>
          <w:i/>
        </w:rPr>
        <w:t>Brickton Montessori School is a 501©(3) tax-exempt entity</w:t>
      </w:r>
    </w:p>
    <w:p w14:paraId="5F5FDD40" w14:textId="77777777" w:rsidR="00C773C6" w:rsidRPr="005B2ADF" w:rsidRDefault="00C773C6" w:rsidP="00C773C6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Century Gothic" w:hAnsi="Century Gothic"/>
          <w:i/>
        </w:rPr>
      </w:pPr>
      <w:r w:rsidRPr="005B2ADF">
        <w:rPr>
          <w:rFonts w:ascii="Century Gothic" w:hAnsi="Century Gothic"/>
          <w:i/>
        </w:rPr>
        <w:t xml:space="preserve"> </w:t>
      </w:r>
      <w:proofErr w:type="gramStart"/>
      <w:r w:rsidRPr="005B2ADF">
        <w:rPr>
          <w:rFonts w:ascii="Century Gothic" w:hAnsi="Century Gothic"/>
          <w:i/>
        </w:rPr>
        <w:t>Taxpayer identification number 36-3443480.</w:t>
      </w:r>
      <w:proofErr w:type="gramEnd"/>
      <w:r w:rsidRPr="005B2ADF">
        <w:rPr>
          <w:rFonts w:ascii="Century Gothic" w:hAnsi="Century Gothic"/>
          <w:i/>
        </w:rPr>
        <w:t xml:space="preserve"> </w:t>
      </w:r>
    </w:p>
    <w:p w14:paraId="7BB7D090" w14:textId="77777777" w:rsidR="00C773C6" w:rsidRPr="005B2ADF" w:rsidRDefault="00C773C6" w:rsidP="00C773C6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Century Gothic" w:hAnsi="Century Gothic"/>
          <w:i/>
        </w:rPr>
      </w:pPr>
      <w:r w:rsidRPr="005B2ADF">
        <w:rPr>
          <w:rFonts w:ascii="Century Gothic" w:hAnsi="Century Gothic"/>
          <w:i/>
        </w:rPr>
        <w:t>All donations are deductible to the extent permitted by law.</w:t>
      </w:r>
    </w:p>
    <w:p w14:paraId="55C92F3B" w14:textId="77777777" w:rsidR="00C773C6" w:rsidRDefault="00C773C6" w:rsidP="00C773C6">
      <w:pPr>
        <w:pStyle w:val="NormalWeb"/>
        <w:spacing w:before="20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Sincerely,       </w:t>
      </w:r>
    </w:p>
    <w:p w14:paraId="2225BB49" w14:textId="77777777" w:rsidR="00C773C6" w:rsidRPr="000F740C" w:rsidRDefault="00C773C6" w:rsidP="00C773C6">
      <w:pPr>
        <w:pStyle w:val="NormalWeb"/>
        <w:spacing w:before="200" w:beforeAutospacing="0" w:after="0" w:afterAutospacing="0"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KC Higdon and Sharon </w:t>
      </w:r>
      <w:proofErr w:type="spellStart"/>
      <w:r>
        <w:rPr>
          <w:rFonts w:ascii="Century Gothic" w:hAnsi="Century Gothic"/>
        </w:rPr>
        <w:t>Martwick</w:t>
      </w:r>
      <w:proofErr w:type="spellEnd"/>
      <w:r>
        <w:rPr>
          <w:rFonts w:ascii="Century Gothic" w:hAnsi="Century Gothic"/>
        </w:rPr>
        <w:t xml:space="preserve">                                                                                                     Benefit Co-Chairs                                                                                                                             </w:t>
      </w:r>
    </w:p>
    <w:p w14:paraId="1C8E92A0" w14:textId="77777777" w:rsidR="00C773C6" w:rsidRDefault="00C773C6" w:rsidP="00C773C6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color w:val="76923C" w:themeColor="accent3" w:themeShade="BF"/>
        </w:rPr>
      </w:pPr>
      <w:r w:rsidRPr="000737A8">
        <w:rPr>
          <w:rFonts w:ascii="Century Gothic" w:hAnsi="Century Gothic"/>
          <w:b/>
          <w:noProof/>
          <w:color w:val="76923C" w:themeColor="accent3" w:themeShade="BF"/>
        </w:rPr>
        <w:drawing>
          <wp:anchor distT="0" distB="0" distL="114300" distR="114300" simplePos="0" relativeHeight="251659264" behindDoc="1" locked="0" layoutInCell="1" allowOverlap="1" wp14:anchorId="45E56368" wp14:editId="0C237011">
            <wp:simplePos x="0" y="0"/>
            <wp:positionH relativeFrom="column">
              <wp:posOffset>0</wp:posOffset>
            </wp:positionH>
            <wp:positionV relativeFrom="paragraph">
              <wp:posOffset>13335</wp:posOffset>
            </wp:positionV>
            <wp:extent cx="508635" cy="508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4K_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BB2F5" w14:textId="77777777" w:rsidR="00C773C6" w:rsidRDefault="00C773C6" w:rsidP="00C773C6">
      <w:pPr>
        <w:pStyle w:val="NormalWeb"/>
        <w:spacing w:before="0" w:beforeAutospacing="0" w:after="0" w:afterAutospacing="0" w:line="276" w:lineRule="auto"/>
        <w:rPr>
          <w:rFonts w:ascii="Century Gothic" w:eastAsia="Times New Roman" w:hAnsi="Century Gothic"/>
          <w:b/>
          <w:color w:val="222222"/>
        </w:rPr>
      </w:pPr>
    </w:p>
    <w:p w14:paraId="042D28A4" w14:textId="631DF906" w:rsidR="00C773C6" w:rsidRPr="00BD630B" w:rsidRDefault="00C773C6" w:rsidP="00C773C6">
      <w:pPr>
        <w:pStyle w:val="NormalWeb"/>
        <w:spacing w:before="0" w:beforeAutospacing="0" w:after="0" w:afterAutospacing="0" w:line="276" w:lineRule="auto"/>
        <w:rPr>
          <w:rFonts w:ascii="Century Gothic" w:eastAsia="Times New Roman" w:hAnsi="Century Gothic"/>
          <w:color w:val="222222"/>
          <w:sz w:val="24"/>
          <w:szCs w:val="24"/>
        </w:rPr>
      </w:pPr>
      <w:r w:rsidRPr="00BD630B">
        <w:rPr>
          <w:rFonts w:ascii="Century Gothic" w:eastAsia="Times New Roman" w:hAnsi="Century Gothic"/>
          <w:b/>
          <w:color w:val="222222"/>
          <w:sz w:val="32"/>
          <w:szCs w:val="32"/>
        </w:rPr>
        <w:lastRenderedPageBreak/>
        <w:t xml:space="preserve">DONATION FORM – YES, I want to donate! </w:t>
      </w:r>
      <w:r w:rsidRPr="00BD630B">
        <w:rPr>
          <w:rFonts w:ascii="Century Gothic" w:eastAsia="Times New Roman" w:hAnsi="Century Gothic"/>
          <w:b/>
          <w:color w:val="222222"/>
          <w:sz w:val="32"/>
          <w:szCs w:val="32"/>
        </w:rPr>
        <w:br/>
      </w:r>
      <w:r w:rsidRPr="00BD630B">
        <w:rPr>
          <w:rFonts w:ascii="Century Gothic" w:eastAsia="Times New Roman" w:hAnsi="Century Gothic"/>
          <w:color w:val="222222"/>
        </w:rPr>
        <w:t xml:space="preserve">Please complete </w:t>
      </w:r>
      <w:r w:rsidRPr="00BD630B">
        <w:rPr>
          <w:rFonts w:ascii="Century Gothic" w:eastAsia="Times New Roman" w:hAnsi="Century Gothic"/>
          <w:color w:val="222222"/>
          <w:u w:val="single"/>
        </w:rPr>
        <w:t>one</w:t>
      </w:r>
      <w:r w:rsidRPr="00BD630B">
        <w:rPr>
          <w:rFonts w:ascii="Century Gothic" w:eastAsia="Times New Roman" w:hAnsi="Century Gothic"/>
          <w:color w:val="222222"/>
        </w:rPr>
        <w:t xml:space="preserve"> form per donation. Thank you for your contribution!</w:t>
      </w:r>
    </w:p>
    <w:p w14:paraId="537CC191" w14:textId="77777777" w:rsidR="00C773C6" w:rsidRPr="00BF39F0" w:rsidRDefault="00C773C6" w:rsidP="00C773C6">
      <w:pPr>
        <w:pStyle w:val="NormalWeb"/>
        <w:spacing w:before="200" w:beforeAutospacing="0" w:after="0" w:afterAutospacing="0" w:line="360" w:lineRule="auto"/>
        <w:rPr>
          <w:rFonts w:ascii="Century Gothic" w:eastAsia="Times New Roman" w:hAnsi="Century Gothic"/>
          <w:b/>
          <w:color w:val="222222"/>
          <w:sz w:val="18"/>
          <w:szCs w:val="18"/>
        </w:rPr>
      </w:pPr>
      <w:r w:rsidRPr="001C2CA5">
        <w:rPr>
          <w:rFonts w:ascii="Century Gothic" w:eastAsia="Times New Roman" w:hAnsi="Century Gothic"/>
          <w:b/>
          <w:color w:val="222222"/>
        </w:rPr>
        <w:t>Item Donated:</w:t>
      </w:r>
      <w:r w:rsidRPr="00BF39F0">
        <w:rPr>
          <w:rFonts w:ascii="Century Gothic" w:eastAsia="Times New Roman" w:hAnsi="Century Gothic"/>
          <w:b/>
          <w:color w:val="222222"/>
          <w:sz w:val="18"/>
          <w:szCs w:val="18"/>
        </w:rPr>
        <w:br/>
      </w:r>
      <w:r w:rsidRPr="00BF39F0">
        <w:rPr>
          <w:rFonts w:ascii="Century Gothic" w:eastAsia="Times New Roman" w:hAnsi="Century Gothic"/>
          <w:color w:val="222222"/>
          <w:sz w:val="18"/>
          <w:szCs w:val="18"/>
        </w:rPr>
        <w:t>_____________________________________________________________________________________</w:t>
      </w:r>
      <w:r>
        <w:rPr>
          <w:rFonts w:ascii="Century Gothic" w:eastAsia="Times New Roman" w:hAnsi="Century Gothic"/>
          <w:color w:val="222222"/>
          <w:sz w:val="18"/>
          <w:szCs w:val="18"/>
        </w:rPr>
        <w:t>___________</w:t>
      </w:r>
      <w:r w:rsidRPr="00BF39F0">
        <w:rPr>
          <w:rFonts w:ascii="Century Gothic" w:eastAsia="Times New Roman" w:hAnsi="Century Gothic"/>
          <w:color w:val="222222"/>
          <w:sz w:val="18"/>
          <w:szCs w:val="18"/>
        </w:rPr>
        <w:br/>
        <w:t>_____________________________________________________________________________________</w:t>
      </w:r>
      <w:r>
        <w:rPr>
          <w:rFonts w:ascii="Century Gothic" w:eastAsia="Times New Roman" w:hAnsi="Century Gothic"/>
          <w:color w:val="222222"/>
          <w:sz w:val="18"/>
          <w:szCs w:val="18"/>
        </w:rPr>
        <w:t>___________</w:t>
      </w:r>
    </w:p>
    <w:p w14:paraId="741AB509" w14:textId="77777777" w:rsidR="00C773C6" w:rsidRPr="00BF39F0" w:rsidRDefault="00C773C6" w:rsidP="00C773C6">
      <w:pPr>
        <w:pStyle w:val="NormalWeb"/>
        <w:spacing w:before="200" w:beforeAutospacing="0" w:after="0" w:afterAutospacing="0" w:line="360" w:lineRule="auto"/>
        <w:rPr>
          <w:rFonts w:ascii="Century Gothic" w:eastAsia="Times New Roman" w:hAnsi="Century Gothic"/>
          <w:color w:val="222222"/>
          <w:sz w:val="18"/>
          <w:szCs w:val="18"/>
        </w:rPr>
      </w:pPr>
      <w:r w:rsidRPr="00BF39F0">
        <w:rPr>
          <w:rFonts w:ascii="Century Gothic" w:eastAsia="Times New Roman" w:hAnsi="Century Gothic"/>
          <w:color w:val="222222"/>
          <w:sz w:val="18"/>
          <w:szCs w:val="18"/>
        </w:rPr>
        <w:t xml:space="preserve"> </w:t>
      </w:r>
      <w:r w:rsidRPr="001C2CA5">
        <w:rPr>
          <w:rFonts w:ascii="Century Gothic" w:eastAsia="Times New Roman" w:hAnsi="Century Gothic"/>
          <w:b/>
          <w:color w:val="222222"/>
        </w:rPr>
        <w:t xml:space="preserve">Item Description </w:t>
      </w:r>
      <w:r w:rsidRPr="001C2CA5">
        <w:rPr>
          <w:rFonts w:ascii="Century Gothic" w:eastAsia="Times New Roman" w:hAnsi="Century Gothic"/>
          <w:color w:val="222222"/>
        </w:rPr>
        <w:t>(in detail):</w:t>
      </w:r>
      <w:r w:rsidRPr="00BF39F0">
        <w:rPr>
          <w:rFonts w:ascii="Century Gothic" w:eastAsia="Times New Roman" w:hAnsi="Century Gothic"/>
          <w:color w:val="222222"/>
          <w:sz w:val="18"/>
          <w:szCs w:val="18"/>
        </w:rPr>
        <w:br/>
        <w:t>_____________________________________________________________________________________</w:t>
      </w:r>
      <w:r>
        <w:rPr>
          <w:rFonts w:ascii="Century Gothic" w:eastAsia="Times New Roman" w:hAnsi="Century Gothic"/>
          <w:color w:val="222222"/>
          <w:sz w:val="18"/>
          <w:szCs w:val="18"/>
        </w:rPr>
        <w:t>___________</w:t>
      </w:r>
      <w:r w:rsidRPr="00BF39F0">
        <w:rPr>
          <w:rFonts w:ascii="Century Gothic" w:eastAsia="Times New Roman" w:hAnsi="Century Gothic"/>
          <w:color w:val="222222"/>
          <w:sz w:val="18"/>
          <w:szCs w:val="18"/>
        </w:rPr>
        <w:br/>
        <w:t>_____________________________________________________________________________________</w:t>
      </w:r>
      <w:r>
        <w:rPr>
          <w:rFonts w:ascii="Century Gothic" w:eastAsia="Times New Roman" w:hAnsi="Century Gothic"/>
          <w:color w:val="222222"/>
          <w:sz w:val="18"/>
          <w:szCs w:val="18"/>
        </w:rPr>
        <w:t>___________</w:t>
      </w:r>
      <w:r w:rsidRPr="00BF39F0">
        <w:rPr>
          <w:rFonts w:ascii="Century Gothic" w:eastAsia="Times New Roman" w:hAnsi="Century Gothic"/>
          <w:color w:val="222222"/>
          <w:sz w:val="18"/>
          <w:szCs w:val="18"/>
        </w:rPr>
        <w:br/>
        <w:t>_____________________________________________________________________________________</w:t>
      </w:r>
      <w:r>
        <w:rPr>
          <w:rFonts w:ascii="Century Gothic" w:eastAsia="Times New Roman" w:hAnsi="Century Gothic"/>
          <w:color w:val="222222"/>
          <w:sz w:val="18"/>
          <w:szCs w:val="18"/>
        </w:rPr>
        <w:t>___________</w:t>
      </w:r>
    </w:p>
    <w:p w14:paraId="3FA0008C" w14:textId="77777777" w:rsidR="00C773C6" w:rsidRPr="00BF39F0" w:rsidRDefault="00C773C6" w:rsidP="00C773C6">
      <w:pPr>
        <w:pStyle w:val="NormalWeb"/>
        <w:spacing w:before="200" w:beforeAutospacing="0" w:after="0" w:afterAutospacing="0" w:line="276" w:lineRule="auto"/>
        <w:rPr>
          <w:rFonts w:ascii="Century Gothic" w:eastAsia="Times New Roman" w:hAnsi="Century Gothic"/>
          <w:color w:val="222222"/>
          <w:sz w:val="18"/>
          <w:szCs w:val="18"/>
        </w:rPr>
      </w:pPr>
      <w:r w:rsidRPr="00BF39F0">
        <w:rPr>
          <w:rFonts w:ascii="Century Gothic" w:eastAsia="Times New Roman" w:hAnsi="Century Gothic"/>
          <w:b/>
          <w:color w:val="222222"/>
          <w:sz w:val="18"/>
          <w:szCs w:val="18"/>
        </w:rPr>
        <w:t xml:space="preserve">Value </w:t>
      </w:r>
      <w:r w:rsidRPr="00181919">
        <w:rPr>
          <w:rFonts w:ascii="Century Gothic" w:eastAsia="Times New Roman" w:hAnsi="Century Gothic"/>
          <w:color w:val="222222"/>
          <w:sz w:val="18"/>
          <w:szCs w:val="18"/>
        </w:rPr>
        <w:t>(donor must declare value):</w:t>
      </w:r>
      <w:r w:rsidRPr="00BF39F0">
        <w:rPr>
          <w:rFonts w:ascii="Century Gothic" w:eastAsia="Times New Roman" w:hAnsi="Century Gothic"/>
          <w:color w:val="222222"/>
          <w:sz w:val="18"/>
          <w:szCs w:val="18"/>
        </w:rPr>
        <w:t xml:space="preserve"> $ __________________________</w:t>
      </w:r>
    </w:p>
    <w:p w14:paraId="7841D273" w14:textId="77777777" w:rsidR="00C773C6" w:rsidRPr="00BF39F0" w:rsidRDefault="00C773C6" w:rsidP="00C773C6">
      <w:pPr>
        <w:pStyle w:val="NormalWeb"/>
        <w:spacing w:before="200" w:beforeAutospacing="0" w:after="0" w:afterAutospacing="0" w:line="276" w:lineRule="auto"/>
        <w:rPr>
          <w:rFonts w:ascii="Century Gothic" w:eastAsia="Times New Roman" w:hAnsi="Century Gothic"/>
          <w:color w:val="222222"/>
          <w:sz w:val="18"/>
          <w:szCs w:val="18"/>
        </w:rPr>
      </w:pPr>
      <w:r w:rsidRPr="00BF39F0">
        <w:rPr>
          <w:rFonts w:ascii="Century Gothic" w:eastAsia="Times New Roman" w:hAnsi="Century Gothic"/>
          <w:b/>
          <w:color w:val="222222"/>
          <w:sz w:val="18"/>
          <w:szCs w:val="18"/>
        </w:rPr>
        <w:t>Donor Name:</w:t>
      </w:r>
      <w:r w:rsidRPr="00BF39F0">
        <w:rPr>
          <w:rFonts w:ascii="Century Gothic" w:eastAsia="Times New Roman" w:hAnsi="Century Gothic"/>
          <w:color w:val="222222"/>
          <w:sz w:val="18"/>
          <w:szCs w:val="18"/>
        </w:rPr>
        <w:t xml:space="preserve"> ________________________________________________</w:t>
      </w:r>
      <w:r>
        <w:rPr>
          <w:rFonts w:ascii="Century Gothic" w:eastAsia="Times New Roman" w:hAnsi="Century Gothic"/>
          <w:color w:val="222222"/>
          <w:sz w:val="18"/>
          <w:szCs w:val="18"/>
        </w:rPr>
        <w:t>__________________________________</w:t>
      </w:r>
    </w:p>
    <w:p w14:paraId="1FA598F7" w14:textId="3F1CD3F0" w:rsidR="00C773C6" w:rsidRPr="001C2CA5" w:rsidRDefault="00C773C6" w:rsidP="001C2CA5">
      <w:pPr>
        <w:pStyle w:val="NormalWeb"/>
        <w:spacing w:before="200" w:beforeAutospacing="0" w:after="0" w:afterAutospacing="0" w:line="276" w:lineRule="auto"/>
        <w:rPr>
          <w:rFonts w:ascii="Century Gothic" w:eastAsia="Times New Roman" w:hAnsi="Century Gothic"/>
          <w:b/>
          <w:color w:val="222222"/>
          <w:sz w:val="18"/>
          <w:szCs w:val="18"/>
        </w:rPr>
      </w:pPr>
      <w:r w:rsidRPr="00BF39F0">
        <w:rPr>
          <w:rFonts w:ascii="Century Gothic" w:eastAsia="Times New Roman" w:hAnsi="Century Gothic"/>
          <w:b/>
          <w:color w:val="222222"/>
          <w:sz w:val="18"/>
          <w:szCs w:val="18"/>
        </w:rPr>
        <w:t>Donor name to appear in catalog:</w:t>
      </w:r>
      <w:r w:rsidR="001C2CA5">
        <w:rPr>
          <w:rFonts w:ascii="Century Gothic" w:eastAsia="Times New Roman" w:hAnsi="Century Gothic"/>
          <w:b/>
          <w:color w:val="222222"/>
          <w:sz w:val="18"/>
          <w:szCs w:val="18"/>
        </w:rPr>
        <w:t xml:space="preserve"> </w:t>
      </w:r>
      <w:r w:rsidR="001C2CA5" w:rsidRPr="001C2CA5">
        <w:rPr>
          <w:rFonts w:ascii="ＭＳ ゴシック" w:eastAsia="ＭＳ ゴシック" w:hAnsi="ＭＳ ゴシック" w:hint="eastAsia"/>
          <w:b/>
          <w:color w:val="222222"/>
          <w:sz w:val="40"/>
          <w:szCs w:val="40"/>
        </w:rPr>
        <w:t>☐</w:t>
      </w:r>
      <w:r w:rsidR="001C2CA5">
        <w:rPr>
          <w:rFonts w:ascii="Century Gothic" w:eastAsia="Times New Roman" w:hAnsi="Century Gothic"/>
          <w:color w:val="222222"/>
          <w:sz w:val="18"/>
          <w:szCs w:val="18"/>
        </w:rPr>
        <w:t xml:space="preserve">Same as above    </w:t>
      </w:r>
      <w:r w:rsidR="001C2CA5" w:rsidRPr="001C2CA5">
        <w:rPr>
          <w:rFonts w:ascii="ＭＳ ゴシック" w:eastAsia="ＭＳ ゴシック" w:hAnsi="ＭＳ ゴシック" w:hint="eastAsia"/>
          <w:b/>
          <w:color w:val="222222"/>
          <w:sz w:val="40"/>
          <w:szCs w:val="40"/>
        </w:rPr>
        <w:t>☐</w:t>
      </w:r>
      <w:r w:rsidR="001C2CA5">
        <w:rPr>
          <w:rStyle w:val="apple-converted-space"/>
          <w:rFonts w:ascii="Century Gothic" w:eastAsia="Times New Roman" w:hAnsi="Century Gothic"/>
          <w:color w:val="222222"/>
          <w:sz w:val="18"/>
          <w:szCs w:val="18"/>
        </w:rPr>
        <w:t xml:space="preserve">Anonymous    </w:t>
      </w:r>
      <w:r w:rsidR="001C2CA5" w:rsidRPr="001C2CA5">
        <w:rPr>
          <w:rFonts w:ascii="ＭＳ ゴシック" w:eastAsia="ＭＳ ゴシック" w:hAnsi="ＭＳ ゴシック" w:hint="eastAsia"/>
          <w:b/>
          <w:color w:val="222222"/>
          <w:sz w:val="40"/>
          <w:szCs w:val="40"/>
        </w:rPr>
        <w:t>☐</w:t>
      </w:r>
      <w:r w:rsidR="001C2CA5">
        <w:rPr>
          <w:rStyle w:val="apple-converted-space"/>
          <w:rFonts w:ascii="Century Gothic" w:eastAsia="Times New Roman" w:hAnsi="Century Gothic"/>
          <w:color w:val="222222"/>
          <w:sz w:val="18"/>
          <w:szCs w:val="18"/>
        </w:rPr>
        <w:t>Other __________</w:t>
      </w:r>
    </w:p>
    <w:p w14:paraId="2EEA034A" w14:textId="77777777" w:rsidR="00C773C6" w:rsidRDefault="00C773C6" w:rsidP="00C773C6">
      <w:pPr>
        <w:shd w:val="clear" w:color="auto" w:fill="FFFFFF"/>
        <w:spacing w:before="200" w:after="200" w:line="276" w:lineRule="auto"/>
        <w:rPr>
          <w:rFonts w:ascii="Century Gothic" w:eastAsia="Times New Roman" w:hAnsi="Century Gothic" w:cs="Times New Roman"/>
          <w:b/>
          <w:color w:val="222222"/>
          <w:sz w:val="18"/>
          <w:szCs w:val="18"/>
        </w:rPr>
      </w:pPr>
      <w:r w:rsidRPr="00BF39F0">
        <w:rPr>
          <w:rFonts w:ascii="Century Gothic" w:eastAsia="Times New Roman" w:hAnsi="Century Gothic" w:cs="Times New Roman"/>
          <w:b/>
          <w:color w:val="222222"/>
          <w:sz w:val="18"/>
          <w:szCs w:val="18"/>
        </w:rPr>
        <w:t>Donor Contact Information:</w:t>
      </w:r>
    </w:p>
    <w:p w14:paraId="628CF344" w14:textId="77777777" w:rsidR="00C773C6" w:rsidRPr="001C2CA5" w:rsidRDefault="00C773C6" w:rsidP="00C773C6">
      <w:pPr>
        <w:shd w:val="clear" w:color="auto" w:fill="FFFFFF"/>
        <w:spacing w:before="200" w:after="200" w:line="276" w:lineRule="auto"/>
        <w:rPr>
          <w:rFonts w:ascii="Century Gothic" w:eastAsia="Times New Roman" w:hAnsi="Century Gothic" w:cs="Times New Roman"/>
          <w:b/>
          <w:color w:val="222222"/>
          <w:sz w:val="20"/>
          <w:szCs w:val="20"/>
        </w:rPr>
      </w:pP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>Address 1:</w:t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ab/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ab/>
        <w:t>_____________________________________________</w:t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ab/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br/>
        <w:t>Address 2:</w:t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ab/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ab/>
        <w:t>_____________________________________________</w:t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br/>
        <w:t>Telephone:</w:t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ab/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ab/>
        <w:t>_____________________________________________</w:t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br/>
        <w:t>Email:</w:t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ab/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ab/>
      </w:r>
      <w:r w:rsidRPr="001C2CA5">
        <w:rPr>
          <w:rFonts w:ascii="Century Gothic" w:eastAsia="Times New Roman" w:hAnsi="Century Gothic" w:cs="Times New Roman"/>
          <w:color w:val="222222"/>
          <w:sz w:val="20"/>
          <w:szCs w:val="20"/>
        </w:rPr>
        <w:tab/>
        <w:t>_____________________________________________</w:t>
      </w:r>
    </w:p>
    <w:p w14:paraId="761062DB" w14:textId="4F2C5601" w:rsidR="00C773C6" w:rsidRPr="009E7389" w:rsidRDefault="001C2CA5" w:rsidP="009D0744">
      <w:pPr>
        <w:shd w:val="clear" w:color="auto" w:fill="FFFFFF"/>
        <w:ind w:left="56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C2CA5">
        <w:rPr>
          <w:rFonts w:ascii="ＭＳ ゴシック" w:eastAsia="ＭＳ ゴシック" w:hAnsi="ＭＳ ゴシック" w:cs="Times New Roman" w:hint="eastAsia"/>
          <w:b/>
          <w:color w:val="222222"/>
          <w:sz w:val="40"/>
          <w:szCs w:val="40"/>
        </w:rPr>
        <w:t>☐</w:t>
      </w:r>
      <w:r w:rsidR="00C773C6">
        <w:rPr>
          <w:rFonts w:ascii="Century Gothic" w:eastAsia="Times New Roman" w:hAnsi="Century Gothic" w:cs="Times New Roman"/>
          <w:color w:val="222222"/>
          <w:sz w:val="18"/>
          <w:szCs w:val="18"/>
        </w:rPr>
        <w:t xml:space="preserve">Donation delivered with form. </w:t>
      </w:r>
      <w:r w:rsidRPr="001C2CA5">
        <w:rPr>
          <w:rFonts w:ascii="ＭＳ ゴシック" w:eastAsia="ＭＳ ゴシック" w:hAnsi="ＭＳ ゴシック" w:cs="Times New Roman" w:hint="eastAsia"/>
          <w:b/>
          <w:color w:val="222222"/>
          <w:sz w:val="40"/>
          <w:szCs w:val="40"/>
        </w:rPr>
        <w:t>☐</w:t>
      </w:r>
      <w:r w:rsidR="00C773C6">
        <w:rPr>
          <w:rFonts w:ascii="Century Gothic" w:eastAsia="Times New Roman" w:hAnsi="Century Gothic" w:cs="Times New Roman"/>
          <w:color w:val="222222"/>
          <w:sz w:val="18"/>
          <w:szCs w:val="18"/>
        </w:rPr>
        <w:t xml:space="preserve">Donation will be delivered on: </w:t>
      </w:r>
      <w:r w:rsidR="00C773C6">
        <w:rPr>
          <w:rFonts w:ascii="Century Gothic" w:eastAsia="Times New Roman" w:hAnsi="Century Gothic" w:cs="Times New Roman"/>
          <w:color w:val="222222"/>
          <w:sz w:val="18"/>
          <w:szCs w:val="18"/>
        </w:rPr>
        <w:softHyphen/>
      </w:r>
      <w:r w:rsidR="00C773C6">
        <w:rPr>
          <w:rFonts w:ascii="Century Gothic" w:eastAsia="Times New Roman" w:hAnsi="Century Gothic" w:cs="Times New Roman"/>
          <w:color w:val="222222"/>
          <w:sz w:val="18"/>
          <w:szCs w:val="18"/>
        </w:rPr>
        <w:softHyphen/>
        <w:t>_______________</w:t>
      </w:r>
    </w:p>
    <w:p w14:paraId="6DAD5FFF" w14:textId="7DA7F973" w:rsidR="00C773C6" w:rsidRPr="009E7389" w:rsidRDefault="00C773C6" w:rsidP="009D0744">
      <w:pPr>
        <w:shd w:val="clear" w:color="auto" w:fill="FFFFFF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9E7389">
        <w:rPr>
          <w:rFonts w:ascii="Century Gothic" w:eastAsia="Times New Roman" w:hAnsi="Century Gothic" w:cs="Times New Roman"/>
          <w:color w:val="222222"/>
          <w:sz w:val="18"/>
          <w:szCs w:val="18"/>
        </w:rPr>
        <w:t xml:space="preserve">          </w:t>
      </w:r>
    </w:p>
    <w:p w14:paraId="2F489DF8" w14:textId="1C153DB0" w:rsidR="00C773C6" w:rsidRDefault="001C2CA5" w:rsidP="009D0744">
      <w:pPr>
        <w:shd w:val="clear" w:color="auto" w:fill="FFFFFF"/>
        <w:ind w:firstLine="560"/>
        <w:rPr>
          <w:rFonts w:ascii="Century Gothic" w:eastAsia="Times New Roman" w:hAnsi="Century Gothic" w:cs="Times New Roman"/>
          <w:color w:val="222222"/>
          <w:sz w:val="18"/>
          <w:szCs w:val="18"/>
        </w:rPr>
      </w:pPr>
      <w:r w:rsidRPr="001C2CA5">
        <w:rPr>
          <w:rFonts w:ascii="ＭＳ ゴシック" w:eastAsia="ＭＳ ゴシック" w:hAnsi="ＭＳ ゴシック" w:cs="Times New Roman" w:hint="eastAsia"/>
          <w:b/>
          <w:color w:val="222222"/>
          <w:sz w:val="40"/>
          <w:szCs w:val="40"/>
        </w:rPr>
        <w:t>☐</w:t>
      </w:r>
      <w:r w:rsidR="00C773C6">
        <w:rPr>
          <w:rFonts w:ascii="Century Gothic" w:eastAsia="Times New Roman" w:hAnsi="Century Gothic" w:cs="Times New Roman"/>
          <w:color w:val="222222"/>
          <w:sz w:val="18"/>
          <w:szCs w:val="18"/>
        </w:rPr>
        <w:t xml:space="preserve">Donation needs to be picked up by Brickton on: </w:t>
      </w:r>
      <w:r w:rsidR="00C773C6">
        <w:rPr>
          <w:rFonts w:ascii="Century Gothic" w:eastAsia="Times New Roman" w:hAnsi="Century Gothic" w:cs="Times New Roman"/>
          <w:color w:val="222222"/>
          <w:sz w:val="18"/>
          <w:szCs w:val="18"/>
        </w:rPr>
        <w:softHyphen/>
      </w:r>
      <w:r w:rsidR="00C773C6">
        <w:rPr>
          <w:rFonts w:ascii="Century Gothic" w:eastAsia="Times New Roman" w:hAnsi="Century Gothic" w:cs="Times New Roman"/>
          <w:color w:val="222222"/>
          <w:sz w:val="18"/>
          <w:szCs w:val="18"/>
        </w:rPr>
        <w:softHyphen/>
        <w:t>_______________</w:t>
      </w:r>
    </w:p>
    <w:p w14:paraId="2AA62F22" w14:textId="77777777" w:rsidR="00C773C6" w:rsidRPr="009E7389" w:rsidRDefault="00C773C6" w:rsidP="00C773C6">
      <w:pPr>
        <w:shd w:val="clear" w:color="auto" w:fill="FFFFFF"/>
        <w:spacing w:line="276" w:lineRule="auto"/>
        <w:ind w:firstLine="560"/>
        <w:rPr>
          <w:rFonts w:ascii="Century Gothic" w:eastAsia="Times New Roman" w:hAnsi="Century Gothic" w:cs="Times New Roman"/>
          <w:color w:val="222222"/>
          <w:sz w:val="18"/>
          <w:szCs w:val="18"/>
        </w:rPr>
      </w:pPr>
    </w:p>
    <w:p w14:paraId="433C323A" w14:textId="4F889A17" w:rsidR="00C773C6" w:rsidRDefault="00C773C6" w:rsidP="00C773C6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14"/>
          <w:szCs w:val="14"/>
        </w:rPr>
      </w:pPr>
      <w:r w:rsidRPr="00C773C6">
        <w:rPr>
          <w:rFonts w:ascii="Century Gothic" w:eastAsia="Times New Roman" w:hAnsi="Century Gothic" w:cs="Times New Roman"/>
          <w:color w:val="222222"/>
          <w:sz w:val="14"/>
          <w:szCs w:val="14"/>
        </w:rPr>
        <w:t>Brickton Montessori School is a 501 (c)(3) tax-exempt organization. Donations are tax deductible to the extent allowed by law.</w:t>
      </w:r>
    </w:p>
    <w:p w14:paraId="446AE63F" w14:textId="77777777" w:rsidR="00C773C6" w:rsidRPr="00C773C6" w:rsidRDefault="00C773C6" w:rsidP="00C773C6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222222"/>
          <w:sz w:val="14"/>
          <w:szCs w:val="14"/>
        </w:rPr>
      </w:pPr>
    </w:p>
    <w:p w14:paraId="2D6CE32A" w14:textId="6AB8D321" w:rsidR="00C773C6" w:rsidRDefault="00C773C6" w:rsidP="00C773C6">
      <w:pPr>
        <w:pStyle w:val="NormalWeb"/>
        <w:spacing w:before="0" w:beforeAutospacing="0" w:after="0" w:afterAutospacing="0" w:line="276" w:lineRule="auto"/>
        <w:rPr>
          <w:rStyle w:val="Hyperlink"/>
          <w:rFonts w:ascii="Century Gothic" w:hAnsi="Century Gothic"/>
          <w:b/>
          <w:sz w:val="18"/>
          <w:szCs w:val="18"/>
        </w:rPr>
      </w:pPr>
      <w:r w:rsidRPr="00421FBE">
        <w:rPr>
          <w:rFonts w:ascii="Century Gothic" w:hAnsi="Century Gothic"/>
          <w:b/>
          <w:sz w:val="18"/>
          <w:szCs w:val="18"/>
        </w:rPr>
        <w:t xml:space="preserve">Thank you for your consideration to support </w:t>
      </w:r>
      <w:proofErr w:type="spellStart"/>
      <w:r w:rsidRPr="00421FBE">
        <w:rPr>
          <w:rFonts w:ascii="Century Gothic" w:hAnsi="Century Gothic"/>
          <w:b/>
          <w:sz w:val="18"/>
          <w:szCs w:val="18"/>
        </w:rPr>
        <w:t>Brickton’s</w:t>
      </w:r>
      <w:proofErr w:type="spellEnd"/>
      <w:r w:rsidRPr="00421FBE">
        <w:rPr>
          <w:rFonts w:ascii="Century Gothic" w:hAnsi="Century Gothic"/>
          <w:b/>
          <w:sz w:val="18"/>
          <w:szCs w:val="18"/>
        </w:rPr>
        <w:t xml:space="preserve"> annual benefit. Questions? Please contact Kelly McDermott</w:t>
      </w:r>
      <w:r>
        <w:rPr>
          <w:rFonts w:ascii="Century Gothic" w:hAnsi="Century Gothic"/>
          <w:b/>
          <w:sz w:val="18"/>
          <w:szCs w:val="18"/>
        </w:rPr>
        <w:t>, Community Coordinator,</w:t>
      </w:r>
      <w:r w:rsidRPr="00421FBE">
        <w:rPr>
          <w:rFonts w:ascii="Century Gothic" w:hAnsi="Century Gothic"/>
          <w:b/>
          <w:sz w:val="18"/>
          <w:szCs w:val="18"/>
        </w:rPr>
        <w:t xml:space="preserve"> at 773.714.0646 or </w:t>
      </w:r>
      <w:hyperlink r:id="rId11" w:history="1">
        <w:r w:rsidRPr="00421FBE">
          <w:rPr>
            <w:rStyle w:val="Hyperlink"/>
            <w:rFonts w:ascii="Century Gothic" w:hAnsi="Century Gothic"/>
            <w:b/>
            <w:sz w:val="18"/>
            <w:szCs w:val="18"/>
          </w:rPr>
          <w:t>kelly.mcdermott@brickton.org</w:t>
        </w:r>
      </w:hyperlink>
      <w:r>
        <w:rPr>
          <w:rStyle w:val="Hyperlink"/>
          <w:rFonts w:ascii="Century Gothic" w:hAnsi="Century Gothic"/>
          <w:b/>
          <w:sz w:val="18"/>
          <w:szCs w:val="18"/>
        </w:rPr>
        <w:t>.</w:t>
      </w:r>
    </w:p>
    <w:p w14:paraId="72EC31E9" w14:textId="77777777" w:rsidR="001C2CA5" w:rsidRPr="001C2CA5" w:rsidRDefault="001C2CA5" w:rsidP="00C773C6">
      <w:pPr>
        <w:pStyle w:val="NormalWeb"/>
        <w:spacing w:before="0" w:beforeAutospacing="0" w:after="0" w:afterAutospacing="0" w:line="276" w:lineRule="auto"/>
        <w:rPr>
          <w:rStyle w:val="Hyperlink"/>
          <w:rFonts w:ascii="Century Gothic" w:hAnsi="Century Gothic"/>
          <w:b/>
          <w:sz w:val="12"/>
          <w:szCs w:val="12"/>
        </w:rPr>
      </w:pPr>
    </w:p>
    <w:p w14:paraId="540FCFE2" w14:textId="6AB8D321" w:rsidR="00C773C6" w:rsidRPr="00C773C6" w:rsidRDefault="00C773C6" w:rsidP="00C773C6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b/>
          <w:sz w:val="18"/>
          <w:szCs w:val="18"/>
        </w:rPr>
      </w:pPr>
    </w:p>
    <w:p w14:paraId="45538338" w14:textId="77777777" w:rsidR="00C773C6" w:rsidRDefault="00C773C6" w:rsidP="00C773C6">
      <w:pPr>
        <w:pStyle w:val="NormalWeb"/>
        <w:spacing w:before="240" w:beforeAutospacing="0" w:after="0" w:afterAutospacing="0" w:line="360" w:lineRule="auto"/>
        <w:contextualSpacing/>
        <w:rPr>
          <w:rFonts w:ascii="Century Gothic" w:eastAsia="Times New Roman" w:hAnsi="Century Gothic"/>
          <w:b/>
          <w:color w:val="222222"/>
          <w:sz w:val="14"/>
          <w:szCs w:val="14"/>
        </w:rPr>
      </w:pPr>
      <w:bookmarkStart w:id="0" w:name="_GoBack"/>
      <w:bookmarkEnd w:id="0"/>
      <w:r w:rsidRPr="00F01422">
        <w:rPr>
          <w:rFonts w:ascii="Century Gothic" w:eastAsia="Times New Roman" w:hAnsi="Century Gothic"/>
          <w:b/>
          <w:color w:val="222222"/>
          <w:sz w:val="14"/>
          <w:szCs w:val="14"/>
        </w:rPr>
        <w:t>For Internal Use Only</w:t>
      </w:r>
      <w:r>
        <w:rPr>
          <w:rFonts w:ascii="Century Gothic" w:eastAsia="Times New Roman" w:hAnsi="Century Gothic"/>
          <w:b/>
          <w:color w:val="222222"/>
          <w:sz w:val="14"/>
          <w:szCs w:val="1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C773C6" w14:paraId="7FC50F35" w14:textId="77777777" w:rsidTr="00C773C6">
        <w:trPr>
          <w:trHeight w:val="305"/>
        </w:trPr>
        <w:tc>
          <w:tcPr>
            <w:tcW w:w="2214" w:type="dxa"/>
          </w:tcPr>
          <w:p w14:paraId="2FDDE7B1" w14:textId="77777777" w:rsidR="00C773C6" w:rsidRDefault="00C773C6" w:rsidP="00C773C6">
            <w:pPr>
              <w:pStyle w:val="NormalWeb"/>
              <w:spacing w:before="60" w:beforeAutospacing="0" w:after="80" w:afterAutospacing="0" w:line="360" w:lineRule="auto"/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</w:pPr>
            <w:r w:rsidRPr="00F01422">
              <w:rPr>
                <w:rFonts w:ascii="Century Gothic" w:eastAsia="Times New Roman" w:hAnsi="Century Gothic"/>
                <w:b/>
                <w:noProof/>
                <w:color w:val="22222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59876E" wp14:editId="1EAD6FA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54610</wp:posOffset>
                      </wp:positionV>
                      <wp:extent cx="97155" cy="97155"/>
                      <wp:effectExtent l="0" t="0" r="29845" b="29845"/>
                      <wp:wrapNone/>
                      <wp:docPr id="23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5.4pt;margin-top:4.3pt;width:7.65pt;height: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" fillcolor="#f2f2f2 [3052]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  <w:t xml:space="preserve">         </w:t>
            </w:r>
            <w:r w:rsidRPr="00F01422"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  <w:t xml:space="preserve">Auction </w:t>
            </w:r>
            <w:proofErr w:type="gramStart"/>
            <w:r w:rsidRPr="00F01422"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  <w:t xml:space="preserve">Item    </w:t>
            </w:r>
            <w:proofErr w:type="gramEnd"/>
          </w:p>
        </w:tc>
        <w:tc>
          <w:tcPr>
            <w:tcW w:w="2214" w:type="dxa"/>
          </w:tcPr>
          <w:p w14:paraId="6F0E3DCD" w14:textId="77777777" w:rsidR="00C773C6" w:rsidRDefault="00C773C6" w:rsidP="00C773C6">
            <w:pPr>
              <w:pStyle w:val="NormalWeb"/>
              <w:spacing w:before="60" w:beforeAutospacing="0" w:after="80" w:afterAutospacing="0" w:line="360" w:lineRule="auto"/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</w:pPr>
            <w:r w:rsidRPr="00F01422">
              <w:rPr>
                <w:rFonts w:ascii="Century Gothic" w:eastAsia="Times New Roman" w:hAnsi="Century Gothic"/>
                <w:b/>
                <w:noProof/>
                <w:color w:val="22222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A0909C" wp14:editId="70D8AD0D">
                      <wp:simplePos x="0" y="0"/>
                      <wp:positionH relativeFrom="column">
                        <wp:posOffset>-25822</wp:posOffset>
                      </wp:positionH>
                      <wp:positionV relativeFrom="paragraph">
                        <wp:posOffset>63286</wp:posOffset>
                      </wp:positionV>
                      <wp:extent cx="97155" cy="97155"/>
                      <wp:effectExtent l="0" t="0" r="29845" b="29845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2pt;margin-top:5pt;width:7.65pt;height: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" fillcolor="#f2f2f2 [3052]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  <w:t xml:space="preserve">        </w:t>
            </w:r>
            <w:r w:rsidRPr="00F01422"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  <w:t xml:space="preserve">Gift </w:t>
            </w:r>
            <w:proofErr w:type="gramStart"/>
            <w:r w:rsidRPr="00F01422"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  <w:t xml:space="preserve">Certificate   </w:t>
            </w:r>
            <w:proofErr w:type="gramEnd"/>
          </w:p>
        </w:tc>
        <w:tc>
          <w:tcPr>
            <w:tcW w:w="2214" w:type="dxa"/>
          </w:tcPr>
          <w:p w14:paraId="1065CCC6" w14:textId="77777777" w:rsidR="00C773C6" w:rsidRDefault="00C773C6" w:rsidP="00C773C6">
            <w:pPr>
              <w:pStyle w:val="NormalWeb"/>
              <w:spacing w:before="60" w:beforeAutospacing="0" w:after="80" w:afterAutospacing="0" w:line="360" w:lineRule="auto"/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</w:pPr>
            <w:r w:rsidRPr="00F01422">
              <w:rPr>
                <w:rFonts w:ascii="Century Gothic" w:eastAsia="Times New Roman" w:hAnsi="Century Gothic"/>
                <w:b/>
                <w:noProof/>
                <w:color w:val="222222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73B9A5" wp14:editId="49A5B4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54610</wp:posOffset>
                      </wp:positionV>
                      <wp:extent cx="97155" cy="97155"/>
                      <wp:effectExtent l="0" t="0" r="29845" b="29845"/>
                      <wp:wrapNone/>
                      <wp:docPr id="4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97155" cy="97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0;margin-top:4.3pt;width:7.65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" fillcolor="#f2f2f2 [3052]" strokecolor="black [3213]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  <w:t xml:space="preserve">      </w:t>
            </w:r>
            <w:r w:rsidRPr="00F01422"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  <w:t>Received</w:t>
            </w:r>
          </w:p>
        </w:tc>
        <w:tc>
          <w:tcPr>
            <w:tcW w:w="2214" w:type="dxa"/>
          </w:tcPr>
          <w:p w14:paraId="2C6D7F9A" w14:textId="77777777" w:rsidR="00C773C6" w:rsidRDefault="00C773C6" w:rsidP="00C773C6">
            <w:pPr>
              <w:pStyle w:val="NormalWeb"/>
              <w:spacing w:before="60" w:beforeAutospacing="0" w:after="80" w:afterAutospacing="0" w:line="360" w:lineRule="auto"/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</w:pPr>
            <w:r w:rsidRPr="00F01422"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  <w:t>Date</w:t>
            </w:r>
            <w:r>
              <w:rPr>
                <w:rFonts w:ascii="Century Gothic" w:eastAsia="Times New Roman" w:hAnsi="Century Gothic"/>
                <w:color w:val="222222"/>
                <w:sz w:val="14"/>
                <w:szCs w:val="14"/>
              </w:rPr>
              <w:t>:</w:t>
            </w:r>
          </w:p>
        </w:tc>
      </w:tr>
    </w:tbl>
    <w:p w14:paraId="73478BF6" w14:textId="7991F3E2" w:rsidR="005B13B1" w:rsidRPr="005B13B1" w:rsidRDefault="005B13B1" w:rsidP="00C773C6">
      <w:pPr>
        <w:pStyle w:val="NormalWeb"/>
        <w:spacing w:before="0" w:beforeAutospacing="0" w:after="0" w:afterAutospacing="0" w:line="276" w:lineRule="auto"/>
        <w:rPr>
          <w:rFonts w:ascii="Century Gothic" w:hAnsi="Century Gothic"/>
          <w:sz w:val="60"/>
          <w:szCs w:val="60"/>
        </w:rPr>
      </w:pPr>
    </w:p>
    <w:sectPr w:rsidR="005B13B1" w:rsidRPr="005B13B1" w:rsidSect="00C773C6">
      <w:headerReference w:type="even" r:id="rId12"/>
      <w:headerReference w:type="default" r:id="rId13"/>
      <w:footerReference w:type="default" r:id="rId14"/>
      <w:pgSz w:w="12240" w:h="15840"/>
      <w:pgMar w:top="1440" w:right="2160" w:bottom="302" w:left="144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0C641" w14:textId="77777777" w:rsidR="00C773C6" w:rsidRDefault="00C773C6" w:rsidP="00530B6D">
      <w:r>
        <w:separator/>
      </w:r>
    </w:p>
  </w:endnote>
  <w:endnote w:type="continuationSeparator" w:id="0">
    <w:p w14:paraId="68898A31" w14:textId="77777777" w:rsidR="00C773C6" w:rsidRDefault="00C773C6" w:rsidP="0053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15EE2" w14:textId="2A67D81F" w:rsidR="00C773C6" w:rsidRDefault="00C773C6">
    <w:pPr>
      <w:pStyle w:val="Footer"/>
    </w:pPr>
    <w:r>
      <w:rPr>
        <w:rFonts w:ascii="Century Gothic" w:hAnsi="Century Gothic"/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630FFF" wp14:editId="1BB8C660">
              <wp:simplePos x="0" y="0"/>
              <wp:positionH relativeFrom="column">
                <wp:posOffset>2280285</wp:posOffset>
              </wp:positionH>
              <wp:positionV relativeFrom="paragraph">
                <wp:posOffset>120015</wp:posOffset>
              </wp:positionV>
              <wp:extent cx="4000500" cy="685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37893A" w14:textId="77777777" w:rsidR="00C773C6" w:rsidRDefault="00C773C6">
                          <w:pP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  <w:t>Inspiring Learners 3 months through 8</w:t>
                          </w:r>
                          <w:r w:rsidRPr="008D3CC6"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 grade</w:t>
                          </w:r>
                        </w:p>
                        <w:p w14:paraId="1B8DB314" w14:textId="4C9863D7" w:rsidR="00C773C6" w:rsidRDefault="00C773C6">
                          <w:pP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  <w:t>Accredited by the American Montessori Society</w:t>
                          </w:r>
                        </w:p>
                        <w:p w14:paraId="129FE974" w14:textId="0EB848B0" w:rsidR="00C773C6" w:rsidRDefault="00C773C6">
                          <w:pP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  <w:t>and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 the Independent Schools of the Central States</w:t>
                          </w:r>
                        </w:p>
                        <w:p w14:paraId="0907E3BC" w14:textId="4EC953EA" w:rsidR="00C773C6" w:rsidRPr="008302C2" w:rsidRDefault="00C773C6">
                          <w:pP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  <w:t>Illinois State Board of Education recognized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79.55pt;margin-top:9.45pt;width:31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ilMMw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" filled="f" stroked="f">
              <v:textbox>
                <w:txbxContent>
                  <w:p w14:paraId="6B37893A" w14:textId="77777777" w:rsidR="00C773C6" w:rsidRDefault="00C773C6">
                    <w:pP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  <w:t>Inspiring Learners 3 months through 8</w:t>
                    </w:r>
                    <w:r w:rsidRPr="008D3CC6"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  <w:t xml:space="preserve"> grade</w:t>
                    </w:r>
                  </w:p>
                  <w:p w14:paraId="1B8DB314" w14:textId="4C9863D7" w:rsidR="00C773C6" w:rsidRDefault="00C773C6">
                    <w:pP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  <w:t>Accredited by the American Montessori Society</w:t>
                    </w:r>
                  </w:p>
                  <w:p w14:paraId="129FE974" w14:textId="0EB848B0" w:rsidR="00C773C6" w:rsidRDefault="00C773C6">
                    <w:pP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  <w:t>and the Independent Schools of the Central States</w:t>
                    </w:r>
                  </w:p>
                  <w:p w14:paraId="0907E3BC" w14:textId="4EC953EA" w:rsidR="00C773C6" w:rsidRPr="008302C2" w:rsidRDefault="00C773C6">
                    <w:pP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  <w:t>Illinois State Board of Education recognized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67B8D" wp14:editId="16E93FF2">
              <wp:simplePos x="0" y="0"/>
              <wp:positionH relativeFrom="column">
                <wp:posOffset>-177165</wp:posOffset>
              </wp:positionH>
              <wp:positionV relativeFrom="paragraph">
                <wp:posOffset>120015</wp:posOffset>
              </wp:positionV>
              <wp:extent cx="25146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30550D" w14:textId="7F3C0D41" w:rsidR="00C773C6" w:rsidRPr="005A20D6" w:rsidRDefault="00C773C6" w:rsidP="007E0579">
                          <w:pPr>
                            <w:rPr>
                              <w:rFonts w:ascii="Century Gothic" w:hAnsi="Century Gothic"/>
                              <w:b/>
                              <w:color w:val="76923C" w:themeColor="accent3" w:themeShade="BF"/>
                              <w:sz w:val="16"/>
                              <w:szCs w:val="16"/>
                            </w:rPr>
                          </w:pPr>
                          <w:r w:rsidRPr="005A20D6">
                            <w:rPr>
                              <w:rFonts w:ascii="Century Gothic" w:hAnsi="Century Gothic"/>
                              <w:b/>
                              <w:color w:val="76923C" w:themeColor="accent3" w:themeShade="BF"/>
                              <w:sz w:val="16"/>
                              <w:szCs w:val="16"/>
                            </w:rPr>
                            <w:t>Brickton Montessor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76923C" w:themeColor="accent3" w:themeShade="BF"/>
                              <w:sz w:val="16"/>
                              <w:szCs w:val="16"/>
                            </w:rPr>
                            <w:t>i</w:t>
                          </w:r>
                          <w:r w:rsidRPr="005A20D6">
                            <w:rPr>
                              <w:rFonts w:ascii="Century Gothic" w:hAnsi="Century Gothic"/>
                              <w:b/>
                              <w:color w:val="76923C" w:themeColor="accent3" w:themeShade="BF"/>
                              <w:sz w:val="16"/>
                              <w:szCs w:val="16"/>
                            </w:rPr>
                            <w:t xml:space="preserve"> School</w:t>
                          </w:r>
                        </w:p>
                        <w:p w14:paraId="5DF78801" w14:textId="1A3B9E81" w:rsidR="00C773C6" w:rsidRDefault="00C773C6" w:rsidP="007E0579">
                          <w:pP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  <w:t>8622 W. Catalpa Ave.  Chicago, IL 60656</w:t>
                          </w:r>
                        </w:p>
                        <w:p w14:paraId="6359FF64" w14:textId="4A654765" w:rsidR="00C773C6" w:rsidRDefault="00C773C6" w:rsidP="007E0579">
                          <w:pP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  <w:t>p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  <w:t>: (773) 714-0646    f: (773)714-9361</w:t>
                          </w:r>
                        </w:p>
                        <w:p w14:paraId="56C122EA" w14:textId="2A70C61C" w:rsidR="00C773C6" w:rsidRPr="008302C2" w:rsidRDefault="00C773C6" w:rsidP="007E0579">
                          <w:pP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76923C" w:themeColor="accent3" w:themeShade="BF"/>
                              <w:sz w:val="16"/>
                              <w:szCs w:val="16"/>
                            </w:rPr>
                            <w:t>www.brickton.org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-13.9pt;margin-top:9.45pt;width:19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KgC88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" filled="f" stroked="f">
              <v:textbox>
                <w:txbxContent>
                  <w:p w14:paraId="3530550D" w14:textId="7F3C0D41" w:rsidR="00C773C6" w:rsidRPr="005A20D6" w:rsidRDefault="00C773C6" w:rsidP="007E0579">
                    <w:pPr>
                      <w:rPr>
                        <w:rFonts w:ascii="Century Gothic" w:hAnsi="Century Gothic"/>
                        <w:b/>
                        <w:color w:val="76923C" w:themeColor="accent3" w:themeShade="BF"/>
                        <w:sz w:val="16"/>
                        <w:szCs w:val="16"/>
                      </w:rPr>
                    </w:pPr>
                    <w:r w:rsidRPr="005A20D6">
                      <w:rPr>
                        <w:rFonts w:ascii="Century Gothic" w:hAnsi="Century Gothic"/>
                        <w:b/>
                        <w:color w:val="76923C" w:themeColor="accent3" w:themeShade="BF"/>
                        <w:sz w:val="16"/>
                        <w:szCs w:val="16"/>
                      </w:rPr>
                      <w:t>Brickton Montessor</w:t>
                    </w:r>
                    <w:r>
                      <w:rPr>
                        <w:rFonts w:ascii="Century Gothic" w:hAnsi="Century Gothic"/>
                        <w:b/>
                        <w:color w:val="76923C" w:themeColor="accent3" w:themeShade="BF"/>
                        <w:sz w:val="16"/>
                        <w:szCs w:val="16"/>
                      </w:rPr>
                      <w:t>i</w:t>
                    </w:r>
                    <w:r w:rsidRPr="005A20D6">
                      <w:rPr>
                        <w:rFonts w:ascii="Century Gothic" w:hAnsi="Century Gothic"/>
                        <w:b/>
                        <w:color w:val="76923C" w:themeColor="accent3" w:themeShade="BF"/>
                        <w:sz w:val="16"/>
                        <w:szCs w:val="16"/>
                      </w:rPr>
                      <w:t xml:space="preserve"> School</w:t>
                    </w:r>
                  </w:p>
                  <w:p w14:paraId="5DF78801" w14:textId="1A3B9E81" w:rsidR="00C773C6" w:rsidRDefault="00C773C6" w:rsidP="007E0579">
                    <w:pP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  <w:t>8622 W. Catalpa Ave.  Chicago, IL 60656</w:t>
                    </w:r>
                  </w:p>
                  <w:p w14:paraId="6359FF64" w14:textId="4A654765" w:rsidR="00C773C6" w:rsidRDefault="00C773C6" w:rsidP="007E0579">
                    <w:pP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  <w:t>p: (773) 714-0646    f: (773)714-9361</w:t>
                    </w:r>
                  </w:p>
                  <w:p w14:paraId="56C122EA" w14:textId="2A70C61C" w:rsidR="00C773C6" w:rsidRPr="008302C2" w:rsidRDefault="00C773C6" w:rsidP="007E0579">
                    <w:pP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76923C" w:themeColor="accent3" w:themeShade="BF"/>
                        <w:sz w:val="16"/>
                        <w:szCs w:val="16"/>
                      </w:rPr>
                      <w:t>www.brickton.org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5B308" w14:textId="77777777" w:rsidR="00C773C6" w:rsidRDefault="00C773C6" w:rsidP="00530B6D">
      <w:r>
        <w:separator/>
      </w:r>
    </w:p>
  </w:footnote>
  <w:footnote w:type="continuationSeparator" w:id="0">
    <w:p w14:paraId="450B9537" w14:textId="77777777" w:rsidR="00C773C6" w:rsidRDefault="00C773C6" w:rsidP="00530B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E7887" w14:textId="77777777" w:rsidR="00C773C6" w:rsidRDefault="00BD630B">
    <w:pPr>
      <w:pStyle w:val="Header"/>
    </w:pPr>
    <w:sdt>
      <w:sdtPr>
        <w:id w:val="1440258522"/>
        <w:placeholder>
          <w:docPart w:val="6DE2AB34CB7CB949BFD295181EB51703"/>
        </w:placeholder>
        <w:temporary/>
        <w:showingPlcHdr/>
      </w:sdtPr>
      <w:sdtEndPr/>
      <w:sdtContent>
        <w:r w:rsidR="00C773C6">
          <w:t>[Type text]</w:t>
        </w:r>
      </w:sdtContent>
    </w:sdt>
    <w:r w:rsidR="00C773C6">
      <w:ptab w:relativeTo="margin" w:alignment="center" w:leader="none"/>
    </w:r>
    <w:sdt>
      <w:sdtPr>
        <w:id w:val="-1602488830"/>
        <w:placeholder>
          <w:docPart w:val="42D15A17A5F5674EB8F33071BE5A2FFD"/>
        </w:placeholder>
        <w:temporary/>
        <w:showingPlcHdr/>
      </w:sdtPr>
      <w:sdtEndPr/>
      <w:sdtContent>
        <w:r w:rsidR="00C773C6">
          <w:t>[Type text]</w:t>
        </w:r>
      </w:sdtContent>
    </w:sdt>
    <w:r w:rsidR="00C773C6">
      <w:ptab w:relativeTo="margin" w:alignment="right" w:leader="none"/>
    </w:r>
    <w:sdt>
      <w:sdtPr>
        <w:id w:val="273597136"/>
        <w:placeholder>
          <w:docPart w:val="2B9204D55E4FCF4983A69B339BE73986"/>
        </w:placeholder>
        <w:temporary/>
        <w:showingPlcHdr/>
      </w:sdtPr>
      <w:sdtEndPr/>
      <w:sdtContent>
        <w:r w:rsidR="00C773C6">
          <w:t>[Type text]</w:t>
        </w:r>
      </w:sdtContent>
    </w:sdt>
  </w:p>
  <w:p w14:paraId="3DB1762A" w14:textId="77777777" w:rsidR="00C773C6" w:rsidRDefault="00C773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2382E" w14:textId="7B3A15A7" w:rsidR="00C773C6" w:rsidRDefault="00C773C6">
    <w:pPr>
      <w:pStyle w:val="Header"/>
    </w:pPr>
    <w:r>
      <w:rPr>
        <w:noProof/>
        <w:lang w:eastAsia="en-US"/>
      </w:rPr>
      <w:drawing>
        <wp:inline distT="0" distB="0" distL="0" distR="0" wp14:anchorId="7B863CEC" wp14:editId="02B4FFC9">
          <wp:extent cx="3248025" cy="8953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gLeap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0265DA78" w14:textId="262372EF" w:rsidR="00C773C6" w:rsidRDefault="00C773C6" w:rsidP="00804AEB">
    <w:pPr>
      <w:pStyle w:val="Header"/>
      <w:ind w:left="50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7EF"/>
    <w:multiLevelType w:val="hybridMultilevel"/>
    <w:tmpl w:val="2C7E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D338D"/>
    <w:multiLevelType w:val="hybridMultilevel"/>
    <w:tmpl w:val="DA800C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1C41BB8"/>
    <w:multiLevelType w:val="hybridMultilevel"/>
    <w:tmpl w:val="43349E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8CA095D"/>
    <w:multiLevelType w:val="hybridMultilevel"/>
    <w:tmpl w:val="CCFA1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70E44"/>
    <w:multiLevelType w:val="hybridMultilevel"/>
    <w:tmpl w:val="027EF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60D2D"/>
    <w:multiLevelType w:val="hybridMultilevel"/>
    <w:tmpl w:val="744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94"/>
    <w:rsid w:val="00000E13"/>
    <w:rsid w:val="000737A8"/>
    <w:rsid w:val="000A2BEC"/>
    <w:rsid w:val="000C41DB"/>
    <w:rsid w:val="00103111"/>
    <w:rsid w:val="001A5FE0"/>
    <w:rsid w:val="001C2CA5"/>
    <w:rsid w:val="001E2B3C"/>
    <w:rsid w:val="00232717"/>
    <w:rsid w:val="002750D9"/>
    <w:rsid w:val="00293C1E"/>
    <w:rsid w:val="002A4F28"/>
    <w:rsid w:val="002B0BEF"/>
    <w:rsid w:val="0032220D"/>
    <w:rsid w:val="003D42F8"/>
    <w:rsid w:val="003F61DB"/>
    <w:rsid w:val="0040466B"/>
    <w:rsid w:val="00422243"/>
    <w:rsid w:val="00425A18"/>
    <w:rsid w:val="00450B9A"/>
    <w:rsid w:val="00457DAB"/>
    <w:rsid w:val="004635C7"/>
    <w:rsid w:val="00470E1F"/>
    <w:rsid w:val="00471AFB"/>
    <w:rsid w:val="004A2CAA"/>
    <w:rsid w:val="004F5FC1"/>
    <w:rsid w:val="00530B6D"/>
    <w:rsid w:val="005A20D6"/>
    <w:rsid w:val="005A6AA8"/>
    <w:rsid w:val="005B13B1"/>
    <w:rsid w:val="0061791C"/>
    <w:rsid w:val="00623C69"/>
    <w:rsid w:val="00624AEC"/>
    <w:rsid w:val="006560B1"/>
    <w:rsid w:val="006B00D6"/>
    <w:rsid w:val="00783E56"/>
    <w:rsid w:val="007E0579"/>
    <w:rsid w:val="007E7DC6"/>
    <w:rsid w:val="007F4E37"/>
    <w:rsid w:val="00804AEB"/>
    <w:rsid w:val="008302C2"/>
    <w:rsid w:val="00853871"/>
    <w:rsid w:val="008560DF"/>
    <w:rsid w:val="008C0ABD"/>
    <w:rsid w:val="008D3CC6"/>
    <w:rsid w:val="008E361B"/>
    <w:rsid w:val="008F03AE"/>
    <w:rsid w:val="00906D09"/>
    <w:rsid w:val="00981472"/>
    <w:rsid w:val="009D0744"/>
    <w:rsid w:val="009D358F"/>
    <w:rsid w:val="00A34A5B"/>
    <w:rsid w:val="00A404B8"/>
    <w:rsid w:val="00A547C8"/>
    <w:rsid w:val="00AE3C4F"/>
    <w:rsid w:val="00B30A30"/>
    <w:rsid w:val="00B96E02"/>
    <w:rsid w:val="00BD630B"/>
    <w:rsid w:val="00C22C3B"/>
    <w:rsid w:val="00C35E69"/>
    <w:rsid w:val="00C773C6"/>
    <w:rsid w:val="00CE6B05"/>
    <w:rsid w:val="00D03853"/>
    <w:rsid w:val="00D6538D"/>
    <w:rsid w:val="00DF588F"/>
    <w:rsid w:val="00E3160C"/>
    <w:rsid w:val="00E627CF"/>
    <w:rsid w:val="00E93F94"/>
    <w:rsid w:val="00E94F2B"/>
    <w:rsid w:val="00EC410A"/>
    <w:rsid w:val="00F00087"/>
    <w:rsid w:val="00F06F3D"/>
    <w:rsid w:val="00F47E8E"/>
    <w:rsid w:val="00F75956"/>
    <w:rsid w:val="00F82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EF5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F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0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2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F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653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3F9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30B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B6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0B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B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6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B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24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F6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6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lly.mcdermott@brickton.org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elly.mcdermott@brickton.org" TargetMode="External"/><Relationship Id="rId10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E2AB34CB7CB949BFD295181EB51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7C4E4-E8B8-9D48-800F-59895434835C}"/>
      </w:docPartPr>
      <w:docPartBody>
        <w:p w14:paraId="523C946D" w14:textId="5612C9E3" w:rsidR="00FB1231" w:rsidRDefault="00CC00F8" w:rsidP="00CC00F8">
          <w:pPr>
            <w:pStyle w:val="6DE2AB34CB7CB949BFD295181EB51703"/>
          </w:pPr>
          <w:r>
            <w:t>[Type text]</w:t>
          </w:r>
        </w:p>
      </w:docPartBody>
    </w:docPart>
    <w:docPart>
      <w:docPartPr>
        <w:name w:val="42D15A17A5F5674EB8F33071BE5A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99CA-6A82-3C45-9EDA-BE0D31215B76}"/>
      </w:docPartPr>
      <w:docPartBody>
        <w:p w14:paraId="6B2A0EE4" w14:textId="09D5020F" w:rsidR="00FB1231" w:rsidRDefault="00CC00F8" w:rsidP="00CC00F8">
          <w:pPr>
            <w:pStyle w:val="42D15A17A5F5674EB8F33071BE5A2FFD"/>
          </w:pPr>
          <w:r>
            <w:t>[Type text]</w:t>
          </w:r>
        </w:p>
      </w:docPartBody>
    </w:docPart>
    <w:docPart>
      <w:docPartPr>
        <w:name w:val="2B9204D55E4FCF4983A69B339BE7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30F8B-B9ED-0F4F-AF5A-95B4427DB2A2}"/>
      </w:docPartPr>
      <w:docPartBody>
        <w:p w14:paraId="4FB36DA3" w14:textId="16DFE366" w:rsidR="00FB1231" w:rsidRDefault="00CC00F8" w:rsidP="00CC00F8">
          <w:pPr>
            <w:pStyle w:val="2B9204D55E4FCF4983A69B339BE7398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F8"/>
    <w:rsid w:val="000710AD"/>
    <w:rsid w:val="00CC00F8"/>
    <w:rsid w:val="00FB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2AB34CB7CB949BFD295181EB51703">
    <w:name w:val="6DE2AB34CB7CB949BFD295181EB51703"/>
    <w:rsid w:val="00CC00F8"/>
  </w:style>
  <w:style w:type="paragraph" w:customStyle="1" w:styleId="42D15A17A5F5674EB8F33071BE5A2FFD">
    <w:name w:val="42D15A17A5F5674EB8F33071BE5A2FFD"/>
    <w:rsid w:val="00CC00F8"/>
  </w:style>
  <w:style w:type="paragraph" w:customStyle="1" w:styleId="2B9204D55E4FCF4983A69B339BE73986">
    <w:name w:val="2B9204D55E4FCF4983A69B339BE73986"/>
    <w:rsid w:val="00CC00F8"/>
  </w:style>
  <w:style w:type="paragraph" w:customStyle="1" w:styleId="155E8FBAF49C994489FADC3619812B9A">
    <w:name w:val="155E8FBAF49C994489FADC3619812B9A"/>
    <w:rsid w:val="00CC00F8"/>
  </w:style>
  <w:style w:type="paragraph" w:customStyle="1" w:styleId="265FC5DA919C5E4D8B4F7C0057DC4FC6">
    <w:name w:val="265FC5DA919C5E4D8B4F7C0057DC4FC6"/>
    <w:rsid w:val="00CC00F8"/>
  </w:style>
  <w:style w:type="paragraph" w:customStyle="1" w:styleId="8F47B50A4D1B3944AB92653F085A66F4">
    <w:name w:val="8F47B50A4D1B3944AB92653F085A66F4"/>
    <w:rsid w:val="00CC00F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E2AB34CB7CB949BFD295181EB51703">
    <w:name w:val="6DE2AB34CB7CB949BFD295181EB51703"/>
    <w:rsid w:val="00CC00F8"/>
  </w:style>
  <w:style w:type="paragraph" w:customStyle="1" w:styleId="42D15A17A5F5674EB8F33071BE5A2FFD">
    <w:name w:val="42D15A17A5F5674EB8F33071BE5A2FFD"/>
    <w:rsid w:val="00CC00F8"/>
  </w:style>
  <w:style w:type="paragraph" w:customStyle="1" w:styleId="2B9204D55E4FCF4983A69B339BE73986">
    <w:name w:val="2B9204D55E4FCF4983A69B339BE73986"/>
    <w:rsid w:val="00CC00F8"/>
  </w:style>
  <w:style w:type="paragraph" w:customStyle="1" w:styleId="155E8FBAF49C994489FADC3619812B9A">
    <w:name w:val="155E8FBAF49C994489FADC3619812B9A"/>
    <w:rsid w:val="00CC00F8"/>
  </w:style>
  <w:style w:type="paragraph" w:customStyle="1" w:styleId="265FC5DA919C5E4D8B4F7C0057DC4FC6">
    <w:name w:val="265FC5DA919C5E4D8B4F7C0057DC4FC6"/>
    <w:rsid w:val="00CC00F8"/>
  </w:style>
  <w:style w:type="paragraph" w:customStyle="1" w:styleId="8F47B50A4D1B3944AB92653F085A66F4">
    <w:name w:val="8F47B50A4D1B3944AB92653F085A66F4"/>
    <w:rsid w:val="00CC0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DB3DD-F7F4-AC45-AFC3-406C102C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604</Words>
  <Characters>3444</Characters>
  <Application>Microsoft Macintosh Word</Application>
  <DocSecurity>0</DocSecurity>
  <Lines>28</Lines>
  <Paragraphs>8</Paragraphs>
  <ScaleCrop>false</ScaleCrop>
  <Company>Brickton Montessori School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Arnoldt</dc:creator>
  <cp:keywords/>
  <dc:description/>
  <cp:lastModifiedBy>Robert Arnoldt</cp:lastModifiedBy>
  <cp:revision>2</cp:revision>
  <cp:lastPrinted>2020-02-14T21:46:00Z</cp:lastPrinted>
  <dcterms:created xsi:type="dcterms:W3CDTF">2020-02-14T22:27:00Z</dcterms:created>
  <dcterms:modified xsi:type="dcterms:W3CDTF">2020-02-14T22:27:00Z</dcterms:modified>
</cp:coreProperties>
</file>